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8C2787"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0C6CA0">
              <w:rPr>
                <w:rFonts w:ascii="黑体" w:eastAsia="黑体" w:hAnsi="黑体"/>
                <w:sz w:val="21"/>
                <w:szCs w:val="21"/>
              </w:rPr>
            </w:r>
            <w:r w:rsidR="000C6CA0">
              <w:rPr>
                <w:rFonts w:ascii="黑体" w:eastAsia="黑体" w:hAnsi="黑体"/>
                <w:sz w:val="21"/>
                <w:szCs w:val="21"/>
              </w:rPr>
              <w:fldChar w:fldCharType="separate"/>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8C278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8C2787">
              <w:fldChar w:fldCharType="begin">
                <w:ffData>
                  <w:name w:val="c1"/>
                  <w:enabled/>
                  <w:calcOnExit w:val="0"/>
                  <w:textInput>
                    <w:maxLength w:val="8"/>
                  </w:textInput>
                </w:ffData>
              </w:fldChar>
            </w:r>
            <w:bookmarkStart w:id="3" w:name="c1"/>
            <w:r>
              <w:instrText xml:space="preserve"> FORMTEXT </w:instrText>
            </w:r>
            <w:r w:rsidR="008C2787">
              <w:fldChar w:fldCharType="separate"/>
            </w:r>
            <w:r w:rsidR="00F720AC">
              <w:t>4113</w:t>
            </w:r>
            <w:r w:rsidR="008C2787">
              <w:fldChar w:fldCharType="end"/>
            </w:r>
            <w:bookmarkEnd w:id="3"/>
          </w:p>
        </w:tc>
      </w:tr>
    </w:tbl>
    <w:p w:rsidR="0000040A" w:rsidRPr="007B7453" w:rsidRDefault="008C2787"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720AC">
        <w:rPr>
          <w:rFonts w:ascii="黑体" w:eastAsia="黑体" w:hint="eastAsia"/>
          <w:b w:val="0"/>
          <w:w w:val="100"/>
          <w:sz w:val="48"/>
        </w:rPr>
        <w:t>南阳市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8C2787">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8C2787">
        <w:fldChar w:fldCharType="separate"/>
      </w:r>
      <w:r w:rsidR="00F720AC">
        <w:rPr>
          <w:lang w:val="fr-FR"/>
        </w:rPr>
        <w:t>4113</w:t>
      </w:r>
      <w:r w:rsidR="005F4712" w:rsidRPr="005F4712">
        <w:rPr>
          <w:lang w:val="fr-FR"/>
        </w:rPr>
        <w:t>/T</w:t>
      </w:r>
      <w:r w:rsidR="008C2787">
        <w:fldChar w:fldCharType="end"/>
      </w:r>
      <w:bookmarkEnd w:id="5"/>
      <w:r w:rsidR="008C2787">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8C2787">
        <w:fldChar w:fldCharType="separate"/>
      </w:r>
      <w:r w:rsidR="006E23EA" w:rsidRPr="0012059C">
        <w:rPr>
          <w:lang w:val="fr-FR"/>
        </w:rPr>
        <w:t>XXXX</w:t>
      </w:r>
      <w:r w:rsidR="008C2787">
        <w:fldChar w:fldCharType="end"/>
      </w:r>
      <w:bookmarkEnd w:id="6"/>
      <w:r w:rsidR="004644A6" w:rsidRPr="005F4712">
        <w:rPr>
          <w:rFonts w:hAnsi="黑体"/>
          <w:lang w:val="fr-FR"/>
        </w:rPr>
        <w:t>—</w:t>
      </w:r>
      <w:r w:rsidR="008C278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8C2787">
        <w:fldChar w:fldCharType="separate"/>
      </w:r>
      <w:r w:rsidR="00C02D49">
        <w:rPr>
          <w:rFonts w:hint="eastAsia"/>
        </w:rPr>
        <w:t>XXXX</w:t>
      </w:r>
      <w:r w:rsidR="008C2787">
        <w:fldChar w:fldCharType="end"/>
      </w:r>
      <w:bookmarkEnd w:id="7"/>
    </w:p>
    <w:p w:rsidR="00E846C8" w:rsidRPr="001E4882" w:rsidRDefault="00E846C8" w:rsidP="00A952D7">
      <w:pPr>
        <w:pStyle w:val="affffffffff4"/>
        <w:framePr w:wrap="auto"/>
        <w:rPr>
          <w:rFonts w:hAnsi="黑体"/>
        </w:rPr>
      </w:pPr>
    </w:p>
    <w:p w:rsidR="008F70BD" w:rsidRPr="007B7453" w:rsidRDefault="000C6CA0"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7AADFA"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CE&#10;b9El2QEAAHQDAAAOAAAAAAAAAAAAAAAAAC4CAABkcnMvZTJvRG9jLnhtbFBLAQItABQABgAIAAAA&#10;IQBRgTe33wAAAAwBAAAPAAAAAAAAAAAAAAAAADMEAABkcnMvZG93bnJldi54bWxQSwUGAAAAAAQA&#10;BADzAAAAPwU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AD6CA4" w:rsidRDefault="008C2787"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12059C">
        <w:instrText xml:space="preserve"> FORMTEXT </w:instrText>
      </w:r>
      <w:r>
        <w:fldChar w:fldCharType="separate"/>
      </w:r>
      <w:r w:rsidR="00AD6CA4" w:rsidRPr="00AD6CA4">
        <w:rPr>
          <w:rFonts w:hint="eastAsia"/>
        </w:rPr>
        <w:t>旅游气象适宜度指数</w:t>
      </w:r>
    </w:p>
    <w:p w:rsidR="006816A4" w:rsidRDefault="008C2787" w:rsidP="00463B77">
      <w:pPr>
        <w:pStyle w:val="affffffffff5"/>
        <w:framePr w:h="6974" w:hRule="exact" w:wrap="around" w:x="1419" w:anchorLock="1"/>
      </w:pP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755402" w:rsidP="00463B77">
      <w:pPr>
        <w:pStyle w:val="afffffff5"/>
        <w:framePr w:w="9639" w:h="6974" w:hRule="exact" w:wrap="around" w:vAnchor="page" w:hAnchor="page" w:x="1419" w:y="6408" w:anchorLock="1"/>
        <w:textAlignment w:val="bottom"/>
        <w:rPr>
          <w:rFonts w:eastAsia="黑体"/>
          <w:noProof/>
          <w:szCs w:val="28"/>
        </w:rPr>
      </w:pP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8C2787"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0C6CA0">
        <w:rPr>
          <w:noProof/>
          <w:sz w:val="24"/>
          <w:szCs w:val="28"/>
        </w:rPr>
      </w:r>
      <w:r w:rsidR="000C6CA0">
        <w:rPr>
          <w:noProof/>
          <w:sz w:val="24"/>
          <w:szCs w:val="28"/>
        </w:rPr>
        <w:fldChar w:fldCharType="separate"/>
      </w:r>
      <w:r>
        <w:rPr>
          <w:noProof/>
          <w:sz w:val="24"/>
          <w:szCs w:val="28"/>
        </w:rPr>
        <w:fldChar w:fldCharType="end"/>
      </w:r>
      <w:bookmarkEnd w:id="9"/>
    </w:p>
    <w:p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8C278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8C278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0"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0"/>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rPr>
          <w:rFonts w:hint="eastAsia"/>
        </w:rPr>
        <w:t>发布</w:t>
      </w:r>
    </w:p>
    <w:p w:rsidR="00CD50A1" w:rsidRDefault="008C278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3"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4"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5"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实施</w:t>
      </w:r>
    </w:p>
    <w:p w:rsidR="007B7453" w:rsidRPr="004C7E8B" w:rsidRDefault="008C2787"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720AC">
        <w:rPr>
          <w:rFonts w:hAnsi="黑体" w:hint="eastAsia"/>
          <w:w w:val="100"/>
          <w:sz w:val="28"/>
        </w:rPr>
        <w:t>南阳市市场监督管理局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0C6CA0"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FB8E64"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wtjr&#10;q9gBAAB0AwAADgAAAAAAAAAAAAAAAAAuAgAAZHJzL2Uyb0RvYy54bWxQSwECLQAUAAYACAAAACEA&#10;ia13bN4AAAAOAQAADwAAAAAAAAAAAAAAAAAyBAAAZHJzL2Rvd25yZXYueG1sUEsFBgAAAAAEAAQA&#10;8wAAAD0FAAAAAA==&#10;">
                <w10:wrap anchorx="page" anchory="page"/>
                <w10:anchorlock/>
              </v:line>
            </w:pict>
          </mc:Fallback>
        </mc:AlternateContent>
      </w:r>
    </w:p>
    <w:p w:rsidR="00625EF0" w:rsidRPr="00625EF0" w:rsidRDefault="00625EF0" w:rsidP="00625EF0">
      <w:pPr>
        <w:pStyle w:val="a6"/>
        <w:spacing w:after="468"/>
        <w:rPr>
          <w:spacing w:val="320"/>
        </w:rPr>
      </w:pPr>
      <w:bookmarkStart w:id="17" w:name="BookMark2"/>
      <w:r w:rsidRPr="00625EF0">
        <w:rPr>
          <w:spacing w:val="320"/>
        </w:rPr>
        <w:lastRenderedPageBreak/>
        <w:t>目</w:t>
      </w:r>
      <w:r w:rsidRPr="00625EF0">
        <w:rPr>
          <w:spacing w:val="320"/>
        </w:rPr>
        <w:tab/>
        <w:t>次</w:t>
      </w:r>
    </w:p>
    <w:p w:rsidR="00625EF0" w:rsidRDefault="00625EF0" w:rsidP="00625EF0">
      <w:pPr>
        <w:spacing w:before="6" w:line="240" w:lineRule="auto"/>
        <w:rPr>
          <w:rFonts w:ascii="黑体" w:eastAsia="黑体" w:hAnsi="黑体" w:cs="黑体"/>
          <w:sz w:val="45"/>
          <w:szCs w:val="45"/>
        </w:rPr>
      </w:pPr>
    </w:p>
    <w:p w:rsidR="00625EF0" w:rsidRDefault="000C6CA0" w:rsidP="00625EF0">
      <w:pPr>
        <w:pStyle w:val="afffffd"/>
        <w:spacing w:line="240" w:lineRule="auto"/>
        <w:ind w:left="3" w:right="107"/>
        <w:jc w:val="center"/>
        <w:rPr>
          <w:rFonts w:ascii="宋体" w:hAnsi="宋体" w:cs="宋体"/>
        </w:rPr>
      </w:pPr>
      <w:hyperlink w:anchor="_bookmark0" w:history="1">
        <w:r w:rsidR="00625EF0">
          <w:t>前言</w:t>
        </w:r>
        <w:r w:rsidR="00625EF0">
          <w:t xml:space="preserve"> </w:t>
        </w:r>
        <w:r w:rsidR="00625EF0">
          <w:rPr>
            <w:rFonts w:ascii="宋体" w:hAnsi="宋体" w:cs="宋体"/>
          </w:rPr>
          <w:t>................................................................................</w:t>
        </w:r>
      </w:hyperlink>
      <w:r w:rsidR="00625EF0">
        <w:rPr>
          <w:rFonts w:ascii="宋体" w:hAnsi="宋体" w:cs="宋体"/>
          <w:spacing w:val="-2"/>
        </w:rPr>
        <w:t xml:space="preserve"> </w:t>
      </w:r>
      <w:hyperlink w:anchor="_bookmark0" w:history="1">
        <w:r w:rsidR="00625EF0">
          <w:rPr>
            <w:rFonts w:ascii="宋体" w:hAnsi="宋体" w:cs="宋体"/>
          </w:rPr>
          <w:t>II</w:t>
        </w:r>
      </w:hyperlink>
    </w:p>
    <w:p w:rsidR="00625EF0" w:rsidRDefault="000C6CA0" w:rsidP="00625EF0">
      <w:pPr>
        <w:pStyle w:val="afffffd"/>
        <w:spacing w:before="114" w:line="240" w:lineRule="auto"/>
        <w:ind w:left="3" w:right="107"/>
        <w:jc w:val="center"/>
        <w:rPr>
          <w:rFonts w:ascii="宋体" w:hAnsi="宋体" w:cs="宋体"/>
        </w:rPr>
      </w:pPr>
      <w:hyperlink w:anchor="_bookmark1" w:history="1">
        <w:r w:rsidR="00625EF0">
          <w:rPr>
            <w:rFonts w:ascii="宋体" w:hAnsi="宋体" w:cs="宋体"/>
          </w:rPr>
          <w:t xml:space="preserve">1  </w:t>
        </w:r>
        <w:r w:rsidR="00625EF0">
          <w:rPr>
            <w:spacing w:val="-3"/>
          </w:rPr>
          <w:t>范围</w:t>
        </w:r>
        <w:r w:rsidR="00625EF0">
          <w:rPr>
            <w:spacing w:val="-3"/>
          </w:rPr>
          <w:t xml:space="preserve"> </w:t>
        </w:r>
        <w:r w:rsidR="00625EF0">
          <w:rPr>
            <w:rFonts w:ascii="宋体" w:hAnsi="宋体" w:cs="宋体"/>
          </w:rPr>
          <w:t>..............................................................................</w:t>
        </w:r>
      </w:hyperlink>
      <w:r w:rsidR="00625EF0">
        <w:rPr>
          <w:rFonts w:ascii="宋体" w:hAnsi="宋体" w:cs="宋体"/>
          <w:spacing w:val="7"/>
        </w:rPr>
        <w:t xml:space="preserve"> </w:t>
      </w:r>
      <w:hyperlink w:anchor="_bookmark1" w:history="1">
        <w:r w:rsidR="00625EF0">
          <w:rPr>
            <w:rFonts w:ascii="宋体" w:hAnsi="宋体" w:cs="宋体"/>
          </w:rPr>
          <w:t>1</w:t>
        </w:r>
      </w:hyperlink>
    </w:p>
    <w:p w:rsidR="00625EF0" w:rsidRDefault="000C6CA0" w:rsidP="00625EF0">
      <w:pPr>
        <w:pStyle w:val="afffffd"/>
        <w:spacing w:before="116" w:line="240" w:lineRule="auto"/>
        <w:ind w:left="3" w:right="107"/>
        <w:jc w:val="center"/>
        <w:rPr>
          <w:rFonts w:ascii="宋体" w:hAnsi="宋体" w:cs="宋体"/>
        </w:rPr>
      </w:pPr>
      <w:hyperlink w:anchor="_bookmark2" w:history="1">
        <w:r w:rsidR="00625EF0">
          <w:rPr>
            <w:rFonts w:ascii="宋体" w:hAnsi="宋体" w:cs="宋体"/>
          </w:rPr>
          <w:t xml:space="preserve">2  </w:t>
        </w:r>
        <w:r w:rsidR="00625EF0">
          <w:t>规范性引用文件</w:t>
        </w:r>
        <w:r w:rsidR="00625EF0">
          <w:t xml:space="preserve"> </w:t>
        </w:r>
        <w:r w:rsidR="00625EF0">
          <w:rPr>
            <w:rFonts w:ascii="宋体" w:hAnsi="宋体" w:cs="宋体"/>
          </w:rPr>
          <w:t>....................................................................</w:t>
        </w:r>
      </w:hyperlink>
      <w:r w:rsidR="00625EF0">
        <w:rPr>
          <w:rFonts w:ascii="宋体" w:hAnsi="宋体" w:cs="宋体"/>
          <w:spacing w:val="-2"/>
        </w:rPr>
        <w:t xml:space="preserve"> </w:t>
      </w:r>
      <w:hyperlink w:anchor="_bookmark2" w:history="1">
        <w:r w:rsidR="00625EF0">
          <w:rPr>
            <w:rFonts w:ascii="宋体" w:hAnsi="宋体" w:cs="宋体"/>
          </w:rPr>
          <w:t>1</w:t>
        </w:r>
      </w:hyperlink>
    </w:p>
    <w:p w:rsidR="00625EF0" w:rsidRDefault="000C6CA0" w:rsidP="00625EF0">
      <w:pPr>
        <w:pStyle w:val="afffffd"/>
        <w:spacing w:before="114" w:line="240" w:lineRule="auto"/>
        <w:ind w:left="3" w:right="107"/>
        <w:jc w:val="center"/>
        <w:rPr>
          <w:rFonts w:ascii="宋体" w:hAnsi="宋体" w:cs="宋体"/>
        </w:rPr>
      </w:pPr>
      <w:hyperlink w:anchor="_bookmark3" w:history="1">
        <w:r w:rsidR="00625EF0">
          <w:rPr>
            <w:rFonts w:ascii="宋体" w:hAnsi="宋体" w:cs="宋体"/>
          </w:rPr>
          <w:t xml:space="preserve">3  </w:t>
        </w:r>
        <w:r w:rsidR="00625EF0">
          <w:t>术语和定义</w:t>
        </w:r>
        <w:r w:rsidR="00625EF0">
          <w:t xml:space="preserve"> </w:t>
        </w:r>
        <w:r w:rsidR="00625EF0">
          <w:rPr>
            <w:rFonts w:ascii="宋体" w:hAnsi="宋体" w:cs="宋体"/>
          </w:rPr>
          <w:t>........................................................................</w:t>
        </w:r>
      </w:hyperlink>
      <w:r w:rsidR="00625EF0">
        <w:rPr>
          <w:rFonts w:ascii="宋体" w:hAnsi="宋体" w:cs="宋体"/>
          <w:spacing w:val="-3"/>
        </w:rPr>
        <w:t xml:space="preserve"> </w:t>
      </w:r>
      <w:hyperlink w:anchor="_bookmark3" w:history="1">
        <w:r w:rsidR="00625EF0">
          <w:rPr>
            <w:rFonts w:ascii="宋体" w:hAnsi="宋体" w:cs="宋体"/>
          </w:rPr>
          <w:t>1</w:t>
        </w:r>
      </w:hyperlink>
    </w:p>
    <w:p w:rsidR="00625EF0" w:rsidRDefault="000C6CA0" w:rsidP="00625EF0">
      <w:pPr>
        <w:pStyle w:val="afffffd"/>
        <w:spacing w:before="117" w:line="240" w:lineRule="auto"/>
        <w:ind w:left="3" w:right="107"/>
        <w:jc w:val="center"/>
        <w:rPr>
          <w:rFonts w:ascii="宋体" w:hAnsi="宋体" w:cs="宋体"/>
        </w:rPr>
      </w:pPr>
      <w:hyperlink w:anchor="_bookmark4" w:history="1">
        <w:r w:rsidR="00625EF0">
          <w:rPr>
            <w:rFonts w:ascii="宋体" w:hAnsi="宋体" w:cs="宋体"/>
          </w:rPr>
          <w:t xml:space="preserve">4 </w:t>
        </w:r>
        <w:r w:rsidR="00625EF0">
          <w:rPr>
            <w:rFonts w:ascii="宋体" w:hAnsi="宋体" w:cs="宋体" w:hint="eastAsia"/>
          </w:rPr>
          <w:t xml:space="preserve"> 指数</w:t>
        </w:r>
        <w:r w:rsidR="00625EF0">
          <w:rPr>
            <w:rFonts w:ascii="宋体" w:hAnsi="宋体" w:cs="宋体"/>
          </w:rPr>
          <w:t>计算</w:t>
        </w:r>
        <w:r w:rsidR="00625EF0" w:rsidRPr="006D7743">
          <w:rPr>
            <w:rFonts w:ascii="宋体" w:hAnsi="宋体" w:cs="宋体"/>
          </w:rPr>
          <w:t xml:space="preserve"> </w:t>
        </w:r>
        <w:r w:rsidR="00625EF0">
          <w:rPr>
            <w:rFonts w:ascii="宋体" w:hAnsi="宋体" w:cs="宋体"/>
          </w:rPr>
          <w:t>........................................................................</w:t>
        </w:r>
        <w:bookmarkStart w:id="18" w:name="OLE_LINK25"/>
        <w:bookmarkStart w:id="19" w:name="OLE_LINK26"/>
        <w:r w:rsidR="00625EF0">
          <w:rPr>
            <w:rFonts w:ascii="宋体" w:hAnsi="宋体" w:cs="宋体"/>
          </w:rPr>
          <w:t>.</w:t>
        </w:r>
        <w:bookmarkEnd w:id="18"/>
        <w:bookmarkEnd w:id="19"/>
        <w:r w:rsidR="00625EF0">
          <w:rPr>
            <w:rFonts w:ascii="宋体" w:hAnsi="宋体" w:cs="宋体"/>
          </w:rPr>
          <w:t>.</w:t>
        </w:r>
      </w:hyperlink>
      <w:r w:rsidR="006D7743" w:rsidRPr="006D7743">
        <w:rPr>
          <w:rFonts w:ascii="宋体" w:hAnsi="宋体" w:cs="宋体"/>
        </w:rPr>
        <w:t>.</w:t>
      </w:r>
      <w:hyperlink w:anchor="_bookmark4" w:history="1">
        <w:r w:rsidR="00625EF0">
          <w:rPr>
            <w:rFonts w:ascii="宋体" w:hAnsi="宋体" w:cs="宋体"/>
          </w:rPr>
          <w:t>2</w:t>
        </w:r>
      </w:hyperlink>
    </w:p>
    <w:p w:rsidR="00625EF0" w:rsidRDefault="000C6CA0" w:rsidP="00625EF0">
      <w:pPr>
        <w:pStyle w:val="afffffd"/>
        <w:spacing w:before="114" w:line="240" w:lineRule="auto"/>
        <w:ind w:left="3" w:right="107"/>
        <w:jc w:val="center"/>
        <w:rPr>
          <w:rFonts w:ascii="宋体" w:hAnsi="宋体" w:cs="宋体"/>
        </w:rPr>
      </w:pPr>
      <w:hyperlink w:anchor="_bookmark11" w:history="1">
        <w:r w:rsidR="00625EF0">
          <w:rPr>
            <w:rFonts w:ascii="宋体" w:hAnsi="宋体" w:cs="宋体"/>
          </w:rPr>
          <w:t xml:space="preserve">5  </w:t>
        </w:r>
        <w:r w:rsidR="006D7743">
          <w:rPr>
            <w:rFonts w:hint="eastAsia"/>
            <w:spacing w:val="-3"/>
          </w:rPr>
          <w:t>等级</w:t>
        </w:r>
        <w:r w:rsidR="006D7743">
          <w:rPr>
            <w:spacing w:val="-3"/>
          </w:rPr>
          <w:t>划分</w:t>
        </w:r>
        <w:r w:rsidR="00625EF0">
          <w:rPr>
            <w:spacing w:val="-3"/>
          </w:rPr>
          <w:t xml:space="preserve"> </w:t>
        </w:r>
        <w:r w:rsidR="00625EF0">
          <w:rPr>
            <w:rFonts w:ascii="宋体" w:hAnsi="宋体" w:cs="宋体"/>
          </w:rPr>
          <w:t>.............................................</w:t>
        </w:r>
        <w:r w:rsidR="006D7743">
          <w:rPr>
            <w:rFonts w:ascii="宋体" w:hAnsi="宋体" w:cs="宋体"/>
          </w:rPr>
          <w:t>.............................</w:t>
        </w:r>
        <w:r w:rsidR="00625EF0">
          <w:rPr>
            <w:rFonts w:ascii="宋体" w:hAnsi="宋体" w:cs="宋体"/>
          </w:rPr>
          <w:t>.</w:t>
        </w:r>
      </w:hyperlink>
      <w:r w:rsidR="006D7743" w:rsidRPr="00541C56">
        <w:rPr>
          <w:rFonts w:ascii="宋体" w:hAnsi="宋体" w:cs="宋体" w:hint="eastAsia"/>
        </w:rPr>
        <w:t>4</w:t>
      </w:r>
    </w:p>
    <w:p w:rsidR="00625EF0" w:rsidRDefault="000C6CA0" w:rsidP="00625EF0">
      <w:pPr>
        <w:pStyle w:val="afffffd"/>
        <w:spacing w:before="25" w:line="343" w:lineRule="auto"/>
        <w:ind w:left="3" w:right="108"/>
        <w:jc w:val="center"/>
        <w:rPr>
          <w:rFonts w:ascii="宋体" w:hAnsi="宋体" w:cs="宋体"/>
          <w:color w:val="FF0000"/>
        </w:rPr>
      </w:pPr>
      <w:hyperlink w:anchor="_bookmark15" w:history="1">
        <w:r w:rsidR="00625EF0" w:rsidRPr="006D7743">
          <w:rPr>
            <w:rFonts w:ascii="宋体" w:hAnsi="宋体" w:cs="宋体"/>
          </w:rPr>
          <w:t>参</w:t>
        </w:r>
        <w:r w:rsidR="006D7743" w:rsidRPr="006D7743">
          <w:rPr>
            <w:rFonts w:ascii="宋体" w:hAnsi="宋体" w:cs="宋体" w:hint="eastAsia"/>
          </w:rPr>
          <w:t xml:space="preserve"> </w:t>
        </w:r>
        <w:r w:rsidR="00625EF0" w:rsidRPr="006D7743">
          <w:rPr>
            <w:rFonts w:ascii="宋体" w:hAnsi="宋体" w:cs="宋体"/>
          </w:rPr>
          <w:t>考</w:t>
        </w:r>
        <w:r w:rsidR="006D7743" w:rsidRPr="006D7743">
          <w:rPr>
            <w:rFonts w:ascii="宋体" w:hAnsi="宋体" w:cs="宋体" w:hint="eastAsia"/>
          </w:rPr>
          <w:t xml:space="preserve"> </w:t>
        </w:r>
        <w:r w:rsidR="00625EF0" w:rsidRPr="006D7743">
          <w:rPr>
            <w:rFonts w:ascii="宋体" w:hAnsi="宋体" w:cs="宋体"/>
          </w:rPr>
          <w:t>文</w:t>
        </w:r>
        <w:r w:rsidR="006D7743" w:rsidRPr="006D7743">
          <w:rPr>
            <w:rFonts w:ascii="宋体" w:hAnsi="宋体" w:cs="宋体" w:hint="eastAsia"/>
          </w:rPr>
          <w:t xml:space="preserve"> </w:t>
        </w:r>
        <w:r w:rsidR="00625EF0" w:rsidRPr="006D7743">
          <w:rPr>
            <w:rFonts w:ascii="宋体" w:hAnsi="宋体" w:cs="宋体"/>
          </w:rPr>
          <w:t>献</w:t>
        </w:r>
        <w:r w:rsidR="006D7743">
          <w:rPr>
            <w:rFonts w:ascii="宋体" w:hAnsi="宋体" w:cs="宋体" w:hint="eastAsia"/>
          </w:rPr>
          <w:t xml:space="preserve"> </w:t>
        </w:r>
        <w:r w:rsidR="00625EF0" w:rsidRPr="006D7743">
          <w:rPr>
            <w:rFonts w:ascii="宋体" w:hAnsi="宋体" w:cs="宋体"/>
          </w:rPr>
          <w:t xml:space="preserve"> ......................................................................</w:t>
        </w:r>
        <w:r w:rsidR="00625EF0" w:rsidRPr="006D7743">
          <w:rPr>
            <w:rFonts w:ascii="宋体" w:hAnsi="宋体" w:cs="宋体" w:hint="eastAsia"/>
          </w:rPr>
          <w:t>..</w:t>
        </w:r>
        <w:r w:rsidR="00625EF0" w:rsidRPr="006D7743">
          <w:rPr>
            <w:rFonts w:ascii="宋体" w:hAnsi="宋体" w:cs="宋体"/>
          </w:rPr>
          <w:t>..</w:t>
        </w:r>
      </w:hyperlink>
      <w:r w:rsidR="006D7743" w:rsidRPr="00541C56">
        <w:rPr>
          <w:rFonts w:ascii="宋体" w:hAnsi="宋体" w:cs="宋体" w:hint="eastAsia"/>
        </w:rPr>
        <w:t>5</w:t>
      </w: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25EF0" w:rsidRDefault="00625EF0"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6D7743" w:rsidRDefault="006D7743" w:rsidP="00625EF0">
      <w:pPr>
        <w:spacing w:line="240" w:lineRule="auto"/>
        <w:rPr>
          <w:rFonts w:ascii="宋体" w:hAnsi="宋体" w:cs="宋体"/>
          <w:sz w:val="20"/>
          <w:szCs w:val="20"/>
        </w:rPr>
      </w:pPr>
    </w:p>
    <w:p w:rsidR="00F720AC" w:rsidRDefault="00F720AC" w:rsidP="00F720AC">
      <w:pPr>
        <w:pStyle w:val="a6"/>
        <w:spacing w:after="468"/>
      </w:pPr>
      <w:r w:rsidRPr="00F720AC">
        <w:rPr>
          <w:spacing w:val="320"/>
        </w:rPr>
        <w:t>前</w:t>
      </w:r>
      <w:r>
        <w:t>言</w:t>
      </w:r>
    </w:p>
    <w:p w:rsidR="004B142A" w:rsidRDefault="004B142A" w:rsidP="004B142A">
      <w:pPr>
        <w:pStyle w:val="affffb"/>
        <w:ind w:firstLine="420"/>
      </w:pPr>
      <w:r>
        <w:rPr>
          <w:rFonts w:hint="eastAsia"/>
        </w:rPr>
        <w:t>本文件按照GB/T 1.1—2020《标准化工作导则 第1部分：标准化文件的结构和起草规则》的规定起草。</w:t>
      </w:r>
    </w:p>
    <w:p w:rsidR="004B142A" w:rsidRDefault="004B142A" w:rsidP="004B142A">
      <w:pPr>
        <w:pStyle w:val="affffb"/>
        <w:ind w:firstLine="420"/>
      </w:pPr>
      <w:r>
        <w:rPr>
          <w:rFonts w:hint="eastAsia"/>
        </w:rPr>
        <w:t>请注意本文件的某些内容可能涉及专利。本文件的发布机构不承担识别专利的责任。本文件由南阳市气象</w:t>
      </w:r>
      <w:r w:rsidR="00903806">
        <w:rPr>
          <w:rFonts w:hint="eastAsia"/>
        </w:rPr>
        <w:t>标准化技术委员会</w:t>
      </w:r>
      <w:r>
        <w:rPr>
          <w:rFonts w:hint="eastAsia"/>
        </w:rPr>
        <w:t>提出并归口。</w:t>
      </w:r>
    </w:p>
    <w:p w:rsidR="004B142A" w:rsidRDefault="004B142A" w:rsidP="004B142A">
      <w:pPr>
        <w:pStyle w:val="affffb"/>
        <w:ind w:firstLine="420"/>
      </w:pPr>
      <w:r>
        <w:rPr>
          <w:rFonts w:hint="eastAsia"/>
        </w:rPr>
        <w:t>本文件起草单位：</w:t>
      </w:r>
      <w:r w:rsidR="008B749C">
        <w:rPr>
          <w:rFonts w:hint="eastAsia"/>
        </w:rPr>
        <w:t xml:space="preserve"> </w:t>
      </w:r>
      <w:r>
        <w:rPr>
          <w:rFonts w:hint="eastAsia"/>
        </w:rPr>
        <w:t>南阳市气象服务中心。</w:t>
      </w:r>
    </w:p>
    <w:p w:rsidR="004B142A" w:rsidRDefault="00433A38" w:rsidP="004B142A">
      <w:pPr>
        <w:pStyle w:val="affffb"/>
        <w:ind w:firstLine="420"/>
      </w:pPr>
      <w:r>
        <w:rPr>
          <w:rFonts w:hint="eastAsia"/>
        </w:rPr>
        <w:t>本文件主要起草人：陈宇、</w:t>
      </w:r>
      <w:r w:rsidR="00DD12D1">
        <w:rPr>
          <w:rFonts w:hint="eastAsia"/>
        </w:rPr>
        <w:t>邵梦成、</w:t>
      </w:r>
      <w:r>
        <w:rPr>
          <w:rFonts w:hint="eastAsia"/>
        </w:rPr>
        <w:t>陈建新、</w:t>
      </w:r>
      <w:r w:rsidR="004B142A">
        <w:rPr>
          <w:rFonts w:hint="eastAsia"/>
        </w:rPr>
        <w:t>李清平、郭亚琦。</w:t>
      </w:r>
    </w:p>
    <w:p w:rsidR="00F720AC" w:rsidRPr="004B142A" w:rsidRDefault="00F720AC" w:rsidP="00F720AC">
      <w:pPr>
        <w:pStyle w:val="affffb"/>
        <w:ind w:firstLine="420"/>
      </w:pPr>
    </w:p>
    <w:p w:rsidR="00F720AC" w:rsidRPr="00F720AC" w:rsidRDefault="00F720AC" w:rsidP="00F720AC">
      <w:pPr>
        <w:pStyle w:val="affffb"/>
        <w:ind w:firstLine="420"/>
        <w:sectPr w:rsidR="00F720AC" w:rsidRPr="00F720AC" w:rsidSect="00F720AC">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970FDA">
      <w:pPr>
        <w:pStyle w:val="566ba9ff-a5b0-4b6f-bbdf-c3ab41993fc2"/>
      </w:pPr>
      <w:bookmarkStart w:id="20" w:name="BookMark4"/>
      <w:bookmarkEnd w:id="1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8207E99AF564D79AD432858DCE58CFE"/>
        </w:placeholder>
      </w:sdtPr>
      <w:sdtEndPr/>
      <w:sdtContent>
        <w:bookmarkStart w:id="21" w:name="NEW_STAND_NAME" w:displacedByCustomXml="prev"/>
        <w:p w:rsidR="00F26B7E" w:rsidRPr="00F26B7E" w:rsidRDefault="00771B0D" w:rsidP="008C2787">
          <w:pPr>
            <w:pStyle w:val="afffffffff8"/>
            <w:spacing w:beforeLines="100" w:before="312" w:afterLines="220" w:after="686"/>
          </w:pPr>
          <w:r w:rsidRPr="00771B0D">
            <w:rPr>
              <w:rFonts w:hint="eastAsia"/>
            </w:rPr>
            <w:t>旅游气象适宜度指数</w:t>
          </w:r>
        </w:p>
      </w:sdtContent>
    </w:sdt>
    <w:bookmarkEnd w:id="21" w:displacedByCustomXml="prev"/>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1423"/>
      <w:r>
        <w:rPr>
          <w:rFonts w:hint="eastAsia"/>
        </w:rPr>
        <w:t>范围</w:t>
      </w:r>
      <w:bookmarkEnd w:id="22"/>
      <w:bookmarkEnd w:id="23"/>
      <w:bookmarkEnd w:id="24"/>
      <w:bookmarkEnd w:id="25"/>
      <w:bookmarkEnd w:id="26"/>
      <w:bookmarkEnd w:id="27"/>
      <w:bookmarkEnd w:id="28"/>
      <w:bookmarkEnd w:id="29"/>
      <w:bookmarkEnd w:id="30"/>
    </w:p>
    <w:p w:rsidR="001E0034" w:rsidRDefault="00F21157" w:rsidP="001E0034">
      <w:pPr>
        <w:pStyle w:val="affffb"/>
        <w:ind w:firstLine="420"/>
        <w:rPr>
          <w:rFonts w:ascii="Helvetica" w:hAnsi="Helvetica" w:cs="Helvetica"/>
          <w:color w:val="333333"/>
          <w:szCs w:val="21"/>
          <w:shd w:val="clear" w:color="auto" w:fill="FFFFFF"/>
        </w:rPr>
      </w:pPr>
      <w:bookmarkStart w:id="31" w:name="_Toc17233326"/>
      <w:bookmarkStart w:id="32" w:name="_Toc17233334"/>
      <w:bookmarkStart w:id="33" w:name="_Toc24884212"/>
      <w:bookmarkStart w:id="34" w:name="_Toc24884219"/>
      <w:bookmarkStart w:id="35" w:name="_Toc26648466"/>
      <w:r w:rsidRPr="00F21157">
        <w:rPr>
          <w:rFonts w:ascii="Helvetica" w:hAnsi="Helvetica" w:cs="Helvetica" w:hint="eastAsia"/>
          <w:color w:val="333333"/>
          <w:szCs w:val="21"/>
          <w:shd w:val="clear" w:color="auto" w:fill="FFFFFF"/>
        </w:rPr>
        <w:t>本文件规定了旅游气象适宜度指数的计算</w:t>
      </w:r>
      <w:r w:rsidR="00185744">
        <w:rPr>
          <w:rFonts w:ascii="Helvetica" w:hAnsi="Helvetica" w:cs="Helvetica" w:hint="eastAsia"/>
          <w:color w:val="333333"/>
          <w:szCs w:val="21"/>
          <w:shd w:val="clear" w:color="auto" w:fill="FFFFFF"/>
        </w:rPr>
        <w:t>方法和指数等级的</w:t>
      </w:r>
      <w:r w:rsidRPr="00F21157">
        <w:rPr>
          <w:rFonts w:ascii="Helvetica" w:hAnsi="Helvetica" w:cs="Helvetica" w:hint="eastAsia"/>
          <w:color w:val="333333"/>
          <w:szCs w:val="21"/>
          <w:shd w:val="clear" w:color="auto" w:fill="FFFFFF"/>
        </w:rPr>
        <w:t>划分</w:t>
      </w:r>
      <w:r w:rsidR="00185744">
        <w:rPr>
          <w:rFonts w:ascii="Helvetica" w:hAnsi="Helvetica" w:cs="Helvetica" w:hint="eastAsia"/>
          <w:color w:val="333333"/>
          <w:szCs w:val="21"/>
          <w:shd w:val="clear" w:color="auto" w:fill="FFFFFF"/>
        </w:rPr>
        <w:t>标准</w:t>
      </w:r>
      <w:r w:rsidRPr="00F21157">
        <w:rPr>
          <w:rFonts w:ascii="Helvetica" w:hAnsi="Helvetica" w:cs="Helvetica" w:hint="eastAsia"/>
          <w:color w:val="333333"/>
          <w:szCs w:val="21"/>
          <w:shd w:val="clear" w:color="auto" w:fill="FFFFFF"/>
        </w:rPr>
        <w:t>。</w:t>
      </w:r>
    </w:p>
    <w:p w:rsidR="001E0034" w:rsidRDefault="00F21157" w:rsidP="001E0034">
      <w:pPr>
        <w:pStyle w:val="affffb"/>
        <w:ind w:firstLine="420"/>
      </w:pPr>
      <w:r w:rsidRPr="00F21157">
        <w:rPr>
          <w:rFonts w:hint="eastAsia"/>
        </w:rPr>
        <w:t>本文件适用于旅游气象适宜度指</w:t>
      </w:r>
      <w:r w:rsidR="00185744">
        <w:rPr>
          <w:rFonts w:hint="eastAsia"/>
        </w:rPr>
        <w:t>数</w:t>
      </w:r>
      <w:r w:rsidRPr="00F21157">
        <w:rPr>
          <w:rFonts w:hint="eastAsia"/>
        </w:rPr>
        <w:t>等级信息服务。</w:t>
      </w:r>
    </w:p>
    <w:p w:rsidR="00E2552F" w:rsidRDefault="001E0034" w:rsidP="00A77CCB">
      <w:pPr>
        <w:pStyle w:val="affc"/>
        <w:spacing w:before="312" w:after="312"/>
      </w:pPr>
      <w:bookmarkStart w:id="36" w:name="_Toc26718931"/>
      <w:bookmarkStart w:id="37" w:name="_Toc26986531"/>
      <w:bookmarkStart w:id="38" w:name="_Toc26986772"/>
      <w:bookmarkStart w:id="39" w:name="_Toc97191424"/>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185744"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185744" w:rsidP="00F65893">
      <w:pPr>
        <w:pStyle w:val="affffb"/>
        <w:ind w:firstLine="420"/>
      </w:pPr>
      <w:r>
        <w:rPr>
          <w:rFonts w:hint="eastAsia"/>
        </w:rPr>
        <w:t>GB</w:t>
      </w:r>
      <w:r w:rsidRPr="00185744">
        <w:rPr>
          <w:rFonts w:hint="eastAsia"/>
        </w:rPr>
        <w:t xml:space="preserve">/T </w:t>
      </w:r>
      <w:r>
        <w:rPr>
          <w:rFonts w:hint="eastAsia"/>
        </w:rPr>
        <w:t>35224</w:t>
      </w:r>
      <w:r w:rsidRPr="00185744">
        <w:rPr>
          <w:rFonts w:hint="eastAsia"/>
        </w:rPr>
        <w:t>—20</w:t>
      </w:r>
      <w:r>
        <w:rPr>
          <w:rFonts w:hint="eastAsia"/>
        </w:rPr>
        <w:t>17</w:t>
      </w:r>
      <w:r w:rsidR="009B3881">
        <w:rPr>
          <w:rFonts w:hint="eastAsia"/>
        </w:rPr>
        <w:t xml:space="preserve"> </w:t>
      </w:r>
      <w:r>
        <w:rPr>
          <w:rFonts w:hint="eastAsia"/>
        </w:rPr>
        <w:t>地面气象观测规范</w:t>
      </w:r>
      <w:r w:rsidR="006D4CE8">
        <w:rPr>
          <w:rFonts w:hint="eastAsia"/>
        </w:rPr>
        <w:t xml:space="preserve"> </w:t>
      </w:r>
      <w:r>
        <w:rPr>
          <w:rFonts w:hint="eastAsia"/>
        </w:rPr>
        <w:t>天气现象</w:t>
      </w:r>
    </w:p>
    <w:p w:rsidR="009B3881" w:rsidRPr="008A57E6" w:rsidRDefault="009B3881" w:rsidP="009B3881">
      <w:pPr>
        <w:pStyle w:val="affffb"/>
        <w:ind w:firstLine="420"/>
      </w:pPr>
      <w:r>
        <w:rPr>
          <w:rFonts w:hint="eastAsia"/>
        </w:rPr>
        <w:t>QX</w:t>
      </w:r>
      <w:r w:rsidRPr="00185744">
        <w:rPr>
          <w:rFonts w:hint="eastAsia"/>
        </w:rPr>
        <w:t xml:space="preserve">/T </w:t>
      </w:r>
      <w:r>
        <w:rPr>
          <w:rFonts w:hint="eastAsia"/>
        </w:rPr>
        <w:t>380</w:t>
      </w:r>
      <w:r w:rsidRPr="00185744">
        <w:rPr>
          <w:rFonts w:hint="eastAsia"/>
        </w:rPr>
        <w:t>—20</w:t>
      </w:r>
      <w:r>
        <w:rPr>
          <w:rFonts w:hint="eastAsia"/>
        </w:rPr>
        <w:t>17 空气负（氧）离子浓度等级</w:t>
      </w:r>
    </w:p>
    <w:p w:rsidR="009B3881" w:rsidRPr="009B3881" w:rsidRDefault="009B3881" w:rsidP="00F65893">
      <w:pPr>
        <w:pStyle w:val="affffb"/>
        <w:ind w:firstLine="420"/>
      </w:pPr>
    </w:p>
    <w:p w:rsidR="00FC7331" w:rsidRPr="00E030F9" w:rsidRDefault="00FC7331" w:rsidP="00FC7331">
      <w:pPr>
        <w:pStyle w:val="affc"/>
        <w:spacing w:before="312" w:after="312"/>
      </w:pPr>
      <w:bookmarkStart w:id="40" w:name="_Toc97191425"/>
      <w:r>
        <w:rPr>
          <w:rFonts w:hint="eastAsia"/>
          <w:szCs w:val="21"/>
        </w:rPr>
        <w:t>术语和定义</w:t>
      </w:r>
    </w:p>
    <w:bookmarkStart w:id="41" w:name="_Toc26986532" w:displacedByCustomXml="next"/>
    <w:bookmarkEnd w:id="41" w:displacedByCustomXml="next"/>
    <w:sdt>
      <w:sdtPr>
        <w:id w:val="-1909835108"/>
        <w:placeholder>
          <w:docPart w:val="39718267104C42B08D00CE9792A46F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C7331" w:rsidRDefault="00FC7331" w:rsidP="00FC7331">
          <w:pPr>
            <w:pStyle w:val="affffb"/>
            <w:ind w:firstLine="420"/>
          </w:pPr>
          <w:r>
            <w:t>下列术语和定义适用于本文件。</w:t>
          </w:r>
        </w:p>
      </w:sdtContent>
    </w:sdt>
    <w:p w:rsidR="00FC7331" w:rsidRDefault="00625EF0" w:rsidP="00625EF0">
      <w:pPr>
        <w:pStyle w:val="affffb"/>
        <w:tabs>
          <w:tab w:val="left" w:pos="2625"/>
        </w:tabs>
        <w:ind w:firstLine="420"/>
      </w:pPr>
      <w:r>
        <w:tab/>
      </w:r>
    </w:p>
    <w:p w:rsidR="00AC6E11" w:rsidRDefault="00FC7331" w:rsidP="00FC7331">
      <w:pPr>
        <w:pStyle w:val="affffb"/>
        <w:ind w:firstLineChars="0" w:firstLine="0"/>
        <w:rPr>
          <w:rFonts w:ascii="黑体" w:eastAsia="黑体" w:hAnsi="黑体"/>
        </w:rPr>
      </w:pPr>
      <w:bookmarkStart w:id="42" w:name="OLE_LINK3"/>
      <w:r w:rsidRPr="008E551C">
        <w:rPr>
          <w:rFonts w:ascii="黑体" w:eastAsia="黑体" w:hAnsi="黑体" w:hint="eastAsia"/>
        </w:rPr>
        <w:t xml:space="preserve">3.1 </w:t>
      </w:r>
      <w:bookmarkStart w:id="43" w:name="_Hlk184218914"/>
      <w:bookmarkStart w:id="44" w:name="OLE_LINK5"/>
      <w:r w:rsidRPr="008E551C">
        <w:rPr>
          <w:rFonts w:ascii="黑体" w:eastAsia="黑体" w:hAnsi="黑体" w:hint="eastAsia"/>
        </w:rPr>
        <w:t>旅游气象适宜度指</w:t>
      </w:r>
      <w:bookmarkEnd w:id="43"/>
      <w:r w:rsidR="00185744">
        <w:rPr>
          <w:rFonts w:ascii="黑体" w:eastAsia="黑体" w:hAnsi="黑体" w:hint="eastAsia"/>
        </w:rPr>
        <w:t>数</w:t>
      </w:r>
      <w:bookmarkEnd w:id="44"/>
    </w:p>
    <w:bookmarkEnd w:id="42"/>
    <w:p w:rsidR="008B749C" w:rsidRPr="00AC6E11" w:rsidRDefault="008B749C" w:rsidP="00FC7331">
      <w:pPr>
        <w:pStyle w:val="affffb"/>
        <w:ind w:firstLineChars="0" w:firstLine="0"/>
        <w:rPr>
          <w:rFonts w:ascii="黑体" w:eastAsia="黑体" w:hAnsi="黑体"/>
        </w:rPr>
      </w:pPr>
    </w:p>
    <w:p w:rsidR="00FC7331" w:rsidRDefault="00FC7331" w:rsidP="00FC7331">
      <w:pPr>
        <w:pStyle w:val="affffb"/>
        <w:ind w:firstLine="420"/>
      </w:pPr>
      <w:r>
        <w:rPr>
          <w:rFonts w:hint="eastAsia"/>
        </w:rPr>
        <w:t>温湿指数、风寒指数、空气清新度对旅游影响程度的综合指</w:t>
      </w:r>
      <w:r w:rsidR="00185744">
        <w:rPr>
          <w:rFonts w:hint="eastAsia"/>
        </w:rPr>
        <w:t>数</w:t>
      </w:r>
      <w:r>
        <w:rPr>
          <w:rFonts w:hint="eastAsia"/>
        </w:rPr>
        <w:t>。</w:t>
      </w:r>
    </w:p>
    <w:p w:rsidR="00FC7331" w:rsidRDefault="00FC7331" w:rsidP="00FC7331">
      <w:pPr>
        <w:pStyle w:val="affffb"/>
        <w:ind w:firstLine="420"/>
      </w:pPr>
    </w:p>
    <w:p w:rsidR="00AC6E11" w:rsidRDefault="00FC7331" w:rsidP="00FC7331">
      <w:pPr>
        <w:pStyle w:val="affffb"/>
        <w:ind w:firstLineChars="0" w:firstLine="0"/>
        <w:rPr>
          <w:rFonts w:ascii="黑体" w:eastAsia="黑体" w:hAnsi="黑体"/>
        </w:rPr>
      </w:pPr>
      <w:r w:rsidRPr="008E551C">
        <w:rPr>
          <w:rFonts w:ascii="黑体" w:eastAsia="黑体" w:hAnsi="黑体" w:hint="eastAsia"/>
        </w:rPr>
        <w:t>3.2 温湿指数</w:t>
      </w:r>
    </w:p>
    <w:p w:rsidR="008B749C" w:rsidRPr="008E551C" w:rsidRDefault="008B749C" w:rsidP="00FC7331">
      <w:pPr>
        <w:pStyle w:val="affffb"/>
        <w:ind w:firstLineChars="0" w:firstLine="0"/>
        <w:rPr>
          <w:rFonts w:ascii="黑体" w:eastAsia="黑体" w:hAnsi="黑体"/>
        </w:rPr>
      </w:pPr>
    </w:p>
    <w:p w:rsidR="00FC7331" w:rsidRPr="00970FDA" w:rsidRDefault="00FC7331" w:rsidP="00FC7331">
      <w:pPr>
        <w:pStyle w:val="affffb"/>
        <w:ind w:leftChars="202" w:left="424" w:firstLineChars="0" w:firstLine="0"/>
      </w:pPr>
      <w:r w:rsidRPr="00970FDA">
        <w:rPr>
          <w:rFonts w:hint="eastAsia"/>
        </w:rPr>
        <w:lastRenderedPageBreak/>
        <w:t>温湿指数最初称为有效温度,是通过温度和湿度的组合反映人体与周围环境的热量交换,是人类气候感受的第一指标</w:t>
      </w:r>
      <w:r>
        <w:rPr>
          <w:rFonts w:hint="eastAsia"/>
        </w:rPr>
        <w:t>。</w:t>
      </w:r>
    </w:p>
    <w:p w:rsidR="00FC7331" w:rsidRPr="00970FDA" w:rsidRDefault="00FC7331" w:rsidP="00FC7331">
      <w:pPr>
        <w:pStyle w:val="affffb"/>
        <w:ind w:firstLineChars="0" w:firstLine="0"/>
      </w:pPr>
    </w:p>
    <w:p w:rsidR="00AC6E11" w:rsidRDefault="00FC7331" w:rsidP="00FC7331">
      <w:pPr>
        <w:pStyle w:val="affffb"/>
        <w:ind w:firstLineChars="0" w:firstLine="0"/>
        <w:rPr>
          <w:rFonts w:ascii="黑体" w:eastAsia="黑体" w:hAnsi="黑体"/>
        </w:rPr>
      </w:pPr>
      <w:r w:rsidRPr="008E551C">
        <w:rPr>
          <w:rFonts w:ascii="黑体" w:eastAsia="黑体" w:hAnsi="黑体" w:hint="eastAsia"/>
        </w:rPr>
        <w:t>3.3 风寒指数</w:t>
      </w:r>
    </w:p>
    <w:p w:rsidR="008B749C" w:rsidRPr="008E551C" w:rsidRDefault="008B749C" w:rsidP="00FC7331">
      <w:pPr>
        <w:pStyle w:val="affffb"/>
        <w:ind w:firstLineChars="0" w:firstLine="0"/>
        <w:rPr>
          <w:rFonts w:ascii="黑体" w:eastAsia="黑体" w:hAnsi="黑体"/>
        </w:rPr>
      </w:pPr>
    </w:p>
    <w:p w:rsidR="00FC7331" w:rsidRDefault="00FC7331" w:rsidP="008B749C">
      <w:pPr>
        <w:pStyle w:val="affffb"/>
        <w:ind w:firstLine="420"/>
      </w:pPr>
      <w:r w:rsidRPr="00970FDA">
        <w:rPr>
          <w:rFonts w:hint="eastAsia"/>
        </w:rPr>
        <w:t>风寒指数是表示寒冷地区或寒冷季节人体感觉寒冷的程度</w:t>
      </w:r>
      <w:r>
        <w:rPr>
          <w:rFonts w:hint="eastAsia"/>
        </w:rPr>
        <w:t>。</w:t>
      </w:r>
    </w:p>
    <w:p w:rsidR="00FC7331" w:rsidRDefault="00FC7331" w:rsidP="00FC7331">
      <w:pPr>
        <w:pStyle w:val="affffb"/>
        <w:ind w:firstLineChars="0" w:firstLine="0"/>
      </w:pPr>
    </w:p>
    <w:p w:rsidR="00AC6E11" w:rsidRDefault="00FC7331" w:rsidP="00FC7331">
      <w:pPr>
        <w:pStyle w:val="affffb"/>
        <w:ind w:firstLineChars="0" w:firstLine="0"/>
        <w:rPr>
          <w:rFonts w:ascii="黑体" w:eastAsia="黑体" w:hAnsi="黑体"/>
        </w:rPr>
      </w:pPr>
      <w:r w:rsidRPr="008E551C">
        <w:rPr>
          <w:rFonts w:ascii="黑体" w:eastAsia="黑体" w:hAnsi="黑体" w:hint="eastAsia"/>
        </w:rPr>
        <w:t>3.4 空气清新度</w:t>
      </w:r>
    </w:p>
    <w:p w:rsidR="008B749C" w:rsidRPr="008E551C" w:rsidRDefault="008B749C" w:rsidP="00FC7331">
      <w:pPr>
        <w:pStyle w:val="affffb"/>
        <w:ind w:firstLineChars="0" w:firstLine="0"/>
        <w:rPr>
          <w:rFonts w:ascii="黑体" w:eastAsia="黑体" w:hAnsi="黑体"/>
        </w:rPr>
      </w:pPr>
    </w:p>
    <w:p w:rsidR="00FC7331" w:rsidRDefault="00FC7331" w:rsidP="00FC7331">
      <w:pPr>
        <w:pStyle w:val="affffb"/>
        <w:ind w:leftChars="202" w:left="424" w:firstLineChars="0" w:firstLine="0"/>
      </w:pPr>
      <w:r w:rsidRPr="002949F8">
        <w:rPr>
          <w:rFonts w:hint="eastAsia"/>
        </w:rPr>
        <w:t>空气中含有负（氧）离子的程度</w:t>
      </w:r>
      <w:r>
        <w:rPr>
          <w:rFonts w:hint="eastAsia"/>
        </w:rPr>
        <w:t>。</w:t>
      </w:r>
    </w:p>
    <w:p w:rsidR="005010FC" w:rsidRDefault="005010FC" w:rsidP="00FC7331">
      <w:pPr>
        <w:pStyle w:val="affffb"/>
        <w:ind w:leftChars="202" w:left="424" w:firstLineChars="0" w:firstLine="0"/>
      </w:pPr>
    </w:p>
    <w:p w:rsidR="00FC7331" w:rsidRDefault="00FC7331" w:rsidP="00FC7331">
      <w:pPr>
        <w:pStyle w:val="affffb"/>
        <w:ind w:leftChars="202" w:left="424" w:firstLineChars="0" w:firstLine="0"/>
      </w:pPr>
    </w:p>
    <w:p w:rsidR="00101BEC" w:rsidRDefault="00FC7331" w:rsidP="00101BEC">
      <w:pPr>
        <w:pStyle w:val="affc"/>
        <w:spacing w:before="312" w:after="312"/>
      </w:pPr>
      <w:r>
        <w:rPr>
          <w:rFonts w:hint="eastAsia"/>
        </w:rPr>
        <w:t>指数计算</w:t>
      </w:r>
    </w:p>
    <w:p w:rsidR="00FC7331" w:rsidRDefault="00FC7331" w:rsidP="00101BEC">
      <w:pPr>
        <w:pStyle w:val="affc"/>
        <w:numPr>
          <w:ilvl w:val="0"/>
          <w:numId w:val="0"/>
        </w:numPr>
        <w:spacing w:before="312" w:after="312"/>
        <w:rPr>
          <w:rFonts w:hAnsi="黑体"/>
          <w:szCs w:val="21"/>
        </w:rPr>
      </w:pPr>
      <w:r w:rsidRPr="00101BEC">
        <w:rPr>
          <w:rFonts w:hAnsi="黑体" w:hint="eastAsia"/>
          <w:szCs w:val="21"/>
        </w:rPr>
        <w:t>4.1  温湿指数</w:t>
      </w:r>
    </w:p>
    <w:p w:rsidR="00101BEC" w:rsidRPr="00AE74AD" w:rsidRDefault="00101BEC" w:rsidP="00101BEC">
      <w:pPr>
        <w:pStyle w:val="affffb"/>
        <w:ind w:firstLineChars="0" w:firstLine="0"/>
        <w:rPr>
          <w:rFonts w:ascii="黑体" w:eastAsia="黑体" w:hAnsi="黑体"/>
        </w:rPr>
      </w:pPr>
      <w:r w:rsidRPr="00AE74AD">
        <w:rPr>
          <w:rFonts w:ascii="黑体" w:eastAsia="黑体" w:hAnsi="黑体" w:hint="eastAsia"/>
        </w:rPr>
        <w:t xml:space="preserve">4.1.1 </w:t>
      </w:r>
      <w:r w:rsidR="00185744" w:rsidRPr="00AE74AD">
        <w:rPr>
          <w:rFonts w:ascii="黑体" w:eastAsia="黑体" w:hAnsi="黑体" w:hint="eastAsia"/>
        </w:rPr>
        <w:t>温湿</w:t>
      </w:r>
      <w:r w:rsidRPr="00AE74AD">
        <w:rPr>
          <w:rFonts w:ascii="黑体" w:eastAsia="黑体" w:hAnsi="黑体" w:hint="eastAsia"/>
        </w:rPr>
        <w:t>指数计算方法见式（1）</w:t>
      </w:r>
    </w:p>
    <w:p w:rsidR="00101BEC" w:rsidRDefault="00FA3E3E" w:rsidP="00101BEC">
      <w:pPr>
        <w:pStyle w:val="affffb"/>
        <w:ind w:firstLineChars="0" w:firstLine="0"/>
      </w:pPr>
      <m:oMath>
        <m:r>
          <m:rPr>
            <m:sty m:val="p"/>
          </m:rPr>
          <w:rPr>
            <w:rFonts w:ascii="Cambria Math" w:hAnsi="Cambria Math"/>
          </w:rPr>
          <m:t>THI=t-0.55(1-f)(t-14.4)</m:t>
        </m:r>
      </m:oMath>
      <w:r w:rsidR="00101BEC" w:rsidRPr="00101BEC">
        <w:rPr>
          <w:rFonts w:hint="eastAsia"/>
        </w:rPr>
        <w:t>…………………………………（1）</w:t>
      </w:r>
    </w:p>
    <w:p w:rsidR="00101BEC" w:rsidRDefault="00101BEC" w:rsidP="00101BEC">
      <w:pPr>
        <w:pStyle w:val="affffb"/>
        <w:ind w:firstLineChars="0" w:firstLine="0"/>
      </w:pPr>
      <w:r>
        <w:rPr>
          <w:rFonts w:hint="eastAsia"/>
        </w:rPr>
        <w:t>式中：</w:t>
      </w:r>
    </w:p>
    <w:p w:rsidR="00101BEC" w:rsidRDefault="00101BEC" w:rsidP="00101BEC">
      <w:pPr>
        <w:pStyle w:val="affffb"/>
        <w:ind w:firstLine="420"/>
      </w:pPr>
      <w:r>
        <w:rPr>
          <w:rFonts w:hint="eastAsia"/>
        </w:rPr>
        <w:t>THI为温湿指数，四舍五入取整，无量纲；</w:t>
      </w:r>
    </w:p>
    <w:p w:rsidR="00101BEC" w:rsidRDefault="00101BEC" w:rsidP="00101BEC">
      <w:pPr>
        <w:pStyle w:val="affffb"/>
        <w:ind w:firstLine="420"/>
      </w:pPr>
      <w:r>
        <w:rPr>
          <w:rFonts w:hint="eastAsia"/>
        </w:rPr>
        <w:t>t为日平均气温，单位为摄氏气温(℃)；</w:t>
      </w:r>
    </w:p>
    <w:p w:rsidR="00101BEC" w:rsidRDefault="00101BEC" w:rsidP="00101BEC">
      <w:pPr>
        <w:pStyle w:val="affffb"/>
        <w:ind w:firstLine="420"/>
      </w:pPr>
      <w:r>
        <w:rPr>
          <w:rFonts w:hint="eastAsia"/>
        </w:rPr>
        <w:t>f为日平均相对湿度，用(%)表示。</w:t>
      </w:r>
    </w:p>
    <w:p w:rsidR="00101BEC" w:rsidRDefault="00101BEC" w:rsidP="00101BEC">
      <w:pPr>
        <w:pStyle w:val="affffb"/>
        <w:ind w:firstLine="420"/>
      </w:pPr>
    </w:p>
    <w:p w:rsidR="00101BEC" w:rsidRPr="00AE74AD" w:rsidRDefault="00101BEC" w:rsidP="00101BEC">
      <w:pPr>
        <w:pStyle w:val="affffb"/>
        <w:ind w:firstLineChars="0" w:firstLine="0"/>
        <w:rPr>
          <w:rFonts w:ascii="黑体" w:eastAsia="黑体" w:hAnsi="黑体"/>
        </w:rPr>
      </w:pPr>
      <w:r w:rsidRPr="00AE74AD">
        <w:rPr>
          <w:rFonts w:ascii="黑体" w:eastAsia="黑体" w:hAnsi="黑体" w:hint="eastAsia"/>
        </w:rPr>
        <w:t xml:space="preserve">4.1.2 </w:t>
      </w:r>
      <w:r w:rsidR="00185744" w:rsidRPr="00AE74AD">
        <w:rPr>
          <w:rFonts w:ascii="黑体" w:eastAsia="黑体" w:hAnsi="黑体" w:hint="eastAsia"/>
        </w:rPr>
        <w:t>温湿</w:t>
      </w:r>
      <w:r w:rsidRPr="00AE74AD">
        <w:rPr>
          <w:rFonts w:ascii="黑体" w:eastAsia="黑体" w:hAnsi="黑体" w:hint="eastAsia"/>
        </w:rPr>
        <w:t>指数等级（THI）见表1</w:t>
      </w:r>
    </w:p>
    <w:p w:rsidR="00101BEC" w:rsidRPr="008B749C" w:rsidRDefault="00101BEC" w:rsidP="008B749C">
      <w:pPr>
        <w:pStyle w:val="affffb"/>
        <w:ind w:firstLine="422"/>
        <w:jc w:val="center"/>
        <w:rPr>
          <w:b/>
        </w:rPr>
      </w:pPr>
      <w:r w:rsidRPr="008B749C">
        <w:rPr>
          <w:rFonts w:hint="eastAsia"/>
          <w:b/>
        </w:rPr>
        <w:t>表1  温湿指数</w:t>
      </w:r>
    </w:p>
    <w:tbl>
      <w:tblPr>
        <w:tblStyle w:val="afffffffffc"/>
        <w:tblpPr w:leftFromText="180" w:rightFromText="180" w:vertAnchor="text" w:horzAnchor="margin" w:tblpXSpec="center" w:tblpY="158"/>
        <w:tblW w:w="0" w:type="auto"/>
        <w:tblLook w:val="04A0" w:firstRow="1" w:lastRow="0" w:firstColumn="1" w:lastColumn="0" w:noHBand="0" w:noVBand="1"/>
      </w:tblPr>
      <w:tblGrid>
        <w:gridCol w:w="2243"/>
        <w:gridCol w:w="2225"/>
        <w:gridCol w:w="2225"/>
        <w:gridCol w:w="2225"/>
      </w:tblGrid>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范围</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感觉状况</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级别</w:t>
            </w:r>
            <w:r w:rsidR="0014007B">
              <w:rPr>
                <w:rFonts w:hAnsi="宋体" w:hint="eastAsia"/>
                <w:szCs w:val="21"/>
              </w:rPr>
              <w:t>(</w:t>
            </w:r>
            <w:r w:rsidR="0014007B">
              <w:rPr>
                <w:rFonts w:hAnsi="宋体"/>
                <w:szCs w:val="21"/>
              </w:rPr>
              <w:t>THI)</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赋值</w:t>
            </w:r>
            <w:r w:rsidR="0014007B">
              <w:rPr>
                <w:rFonts w:hAnsi="宋体" w:hint="eastAsia"/>
                <w:szCs w:val="21"/>
              </w:rPr>
              <w:t>(</w:t>
            </w:r>
            <w:r w:rsidR="0014007B">
              <w:rPr>
                <w:rFonts w:hAnsi="宋体"/>
                <w:szCs w:val="21"/>
              </w:rPr>
              <w:t>I</w:t>
            </w:r>
            <w:r w:rsidR="0014007B">
              <w:rPr>
                <w:rFonts w:hAnsi="宋体"/>
                <w:szCs w:val="21"/>
                <w:vertAlign w:val="subscript"/>
              </w:rPr>
              <w:t>THI</w:t>
            </w:r>
            <w:r w:rsidR="0014007B">
              <w:rPr>
                <w:rFonts w:hAnsi="宋体"/>
                <w:szCs w:val="21"/>
              </w:rPr>
              <w:t>)</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&lt;4.4</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极冷，极不舒适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e</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1</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4.4-7.2</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寒冷，不舒适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d</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3</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7.3-12.8</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偏冷，较不舒适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c</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5</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12.9-15.6</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清凉，舒适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b</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7</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15.7-18.3</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凉，非常舒适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A</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9</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18.4-21.1</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暖，舒适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B</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7</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21.2-23.9</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偏热，较舒适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C</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5</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lastRenderedPageBreak/>
              <w:t>24.0-26.7</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闷热，不舒适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D</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3</w:t>
            </w:r>
          </w:p>
        </w:tc>
      </w:tr>
      <w:tr w:rsidR="00101BEC" w:rsidRPr="00FC7331" w:rsidTr="00101BEC">
        <w:tc>
          <w:tcPr>
            <w:tcW w:w="2243" w:type="dxa"/>
          </w:tcPr>
          <w:p w:rsidR="00101BEC" w:rsidRPr="00101BEC" w:rsidRDefault="00101BEC" w:rsidP="00101BEC">
            <w:pPr>
              <w:pStyle w:val="affffb"/>
              <w:ind w:firstLineChars="0" w:firstLine="0"/>
              <w:rPr>
                <w:rFonts w:hAnsi="宋体"/>
                <w:szCs w:val="21"/>
              </w:rPr>
            </w:pPr>
            <w:r w:rsidRPr="00101BEC">
              <w:rPr>
                <w:rFonts w:hAnsi="宋体" w:hint="eastAsia"/>
                <w:szCs w:val="21"/>
              </w:rPr>
              <w:t>&gt;26.7</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炎热，极不舒适</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E</w:t>
            </w:r>
          </w:p>
        </w:tc>
        <w:tc>
          <w:tcPr>
            <w:tcW w:w="2225" w:type="dxa"/>
          </w:tcPr>
          <w:p w:rsidR="00101BEC" w:rsidRPr="00101BEC" w:rsidRDefault="00101BEC" w:rsidP="00101BEC">
            <w:pPr>
              <w:pStyle w:val="affffb"/>
              <w:ind w:firstLineChars="0" w:firstLine="0"/>
              <w:rPr>
                <w:rFonts w:hAnsi="宋体"/>
                <w:szCs w:val="21"/>
              </w:rPr>
            </w:pPr>
            <w:r w:rsidRPr="00101BEC">
              <w:rPr>
                <w:rFonts w:hAnsi="宋体" w:hint="eastAsia"/>
                <w:szCs w:val="21"/>
              </w:rPr>
              <w:t>1</w:t>
            </w:r>
          </w:p>
        </w:tc>
      </w:tr>
    </w:tbl>
    <w:p w:rsidR="00101BEC" w:rsidRDefault="00FC7331" w:rsidP="00101BEC">
      <w:pPr>
        <w:pStyle w:val="affb"/>
        <w:jc w:val="both"/>
        <w:rPr>
          <w:rFonts w:ascii="宋体" w:eastAsia="宋体" w:hAnsi="宋体"/>
          <w:b/>
          <w:bCs/>
          <w:sz w:val="21"/>
          <w:szCs w:val="21"/>
        </w:rPr>
      </w:pPr>
      <w:r w:rsidRPr="00FC7331">
        <w:rPr>
          <w:rFonts w:ascii="宋体" w:eastAsia="宋体" w:hAnsi="宋体" w:hint="eastAsia"/>
          <w:b/>
          <w:bCs/>
          <w:sz w:val="21"/>
          <w:szCs w:val="21"/>
        </w:rPr>
        <w:t>4.2 风寒指数</w:t>
      </w:r>
    </w:p>
    <w:p w:rsidR="00101BEC" w:rsidRPr="00AE74AD" w:rsidRDefault="00101BEC" w:rsidP="00101BEC">
      <w:pPr>
        <w:rPr>
          <w:rFonts w:ascii="黑体" w:eastAsia="黑体" w:hAnsi="黑体"/>
        </w:rPr>
      </w:pPr>
      <w:r w:rsidRPr="00AE74AD">
        <w:rPr>
          <w:rFonts w:ascii="黑体" w:eastAsia="黑体" w:hAnsi="黑体" w:hint="eastAsia"/>
        </w:rPr>
        <w:t>4.</w:t>
      </w:r>
      <w:r w:rsidR="00C61DA3" w:rsidRPr="00AE74AD">
        <w:rPr>
          <w:rFonts w:ascii="黑体" w:eastAsia="黑体" w:hAnsi="黑体" w:hint="eastAsia"/>
        </w:rPr>
        <w:t>2</w:t>
      </w:r>
      <w:r w:rsidRPr="00AE74AD">
        <w:rPr>
          <w:rFonts w:ascii="黑体" w:eastAsia="黑体" w:hAnsi="黑体" w:hint="eastAsia"/>
        </w:rPr>
        <w:t>.</w:t>
      </w:r>
      <w:r w:rsidR="00C61DA3" w:rsidRPr="00AE74AD">
        <w:rPr>
          <w:rFonts w:ascii="黑体" w:eastAsia="黑体" w:hAnsi="黑体" w:hint="eastAsia"/>
        </w:rPr>
        <w:t>1 风寒</w:t>
      </w:r>
      <w:r w:rsidRPr="00AE74AD">
        <w:rPr>
          <w:rFonts w:ascii="黑体" w:eastAsia="黑体" w:hAnsi="黑体" w:hint="eastAsia"/>
        </w:rPr>
        <w:t>指数</w:t>
      </w:r>
      <w:r w:rsidR="00C61DA3" w:rsidRPr="00AE74AD">
        <w:rPr>
          <w:rFonts w:ascii="黑体" w:eastAsia="黑体" w:hAnsi="黑体" w:hint="eastAsia"/>
        </w:rPr>
        <w:t>计算方法</w:t>
      </w:r>
      <w:r w:rsidRPr="00AE74AD">
        <w:rPr>
          <w:rFonts w:ascii="黑体" w:eastAsia="黑体" w:hAnsi="黑体" w:hint="eastAsia"/>
        </w:rPr>
        <w:t>见</w:t>
      </w:r>
      <w:r w:rsidR="00C61DA3" w:rsidRPr="00AE74AD">
        <w:rPr>
          <w:rFonts w:ascii="黑体" w:eastAsia="黑体" w:hAnsi="黑体" w:hint="eastAsia"/>
        </w:rPr>
        <w:t>式（2）</w:t>
      </w:r>
    </w:p>
    <w:p w:rsidR="00101BEC" w:rsidRPr="00101BEC" w:rsidRDefault="00FA3E3E" w:rsidP="00101BEC">
      <w:pPr>
        <w:rPr>
          <w:rFonts w:ascii="宋体" w:hAnsi="宋体"/>
        </w:rPr>
      </w:pPr>
      <m:oMath>
        <m:r>
          <m:rPr>
            <m:sty m:val="p"/>
          </m:rPr>
          <w:rPr>
            <w:rFonts w:ascii="Cambria Math" w:hAnsi="Cambria Math"/>
          </w:rPr>
          <m:t>WCI=(10.9</m:t>
        </m:r>
        <m:rad>
          <m:radPr>
            <m:degHide m:val="1"/>
            <m:ctrlPr>
              <w:rPr>
                <w:rFonts w:ascii="Cambria Math" w:hAnsi="Cambria Math"/>
                <w:iCs/>
              </w:rPr>
            </m:ctrlPr>
          </m:radPr>
          <m:deg/>
          <m:e>
            <m:r>
              <m:rPr>
                <m:sty m:val="p"/>
              </m:rPr>
              <w:rPr>
                <w:rFonts w:ascii="Cambria Math" w:hAnsi="Cambria Math"/>
              </w:rPr>
              <m:t>V</m:t>
            </m:r>
          </m:e>
        </m:rad>
        <m:r>
          <m:rPr>
            <m:sty m:val="p"/>
          </m:rPr>
          <w:rPr>
            <w:rFonts w:ascii="Cambria Math" w:hAnsi="Cambria Math"/>
          </w:rPr>
          <m:t>+9.0-V)(33-t)</m:t>
        </m:r>
      </m:oMath>
      <w:r w:rsidR="00101BEC" w:rsidRPr="00101BEC">
        <w:rPr>
          <w:rFonts w:ascii="宋体" w:hAnsi="宋体" w:hint="eastAsia"/>
        </w:rPr>
        <w:t>……………………………………（2）</w:t>
      </w:r>
    </w:p>
    <w:p w:rsidR="00101BEC" w:rsidRPr="00101BEC" w:rsidRDefault="00101BEC" w:rsidP="00101BEC">
      <w:pPr>
        <w:rPr>
          <w:rFonts w:ascii="宋体" w:hAnsi="宋体"/>
        </w:rPr>
      </w:pPr>
      <w:r w:rsidRPr="00101BEC">
        <w:rPr>
          <w:rFonts w:ascii="宋体" w:hAnsi="宋体" w:hint="eastAsia"/>
        </w:rPr>
        <w:t>式中：</w:t>
      </w:r>
    </w:p>
    <w:p w:rsidR="00101BEC" w:rsidRPr="00101BEC" w:rsidRDefault="00101BEC" w:rsidP="00101BEC">
      <w:pPr>
        <w:rPr>
          <w:rFonts w:ascii="宋体" w:hAnsi="宋体"/>
        </w:rPr>
      </w:pPr>
      <w:r w:rsidRPr="00101BEC">
        <w:rPr>
          <w:rFonts w:ascii="宋体" w:hAnsi="宋体" w:hint="eastAsia"/>
        </w:rPr>
        <w:t>WCI为风寒指数，四舍五入取整，无量纲；</w:t>
      </w:r>
    </w:p>
    <w:p w:rsidR="00101BEC" w:rsidRPr="00101BEC" w:rsidRDefault="00101BEC" w:rsidP="00101BEC">
      <w:pPr>
        <w:rPr>
          <w:rFonts w:ascii="宋体" w:hAnsi="宋体"/>
        </w:rPr>
      </w:pPr>
      <w:r w:rsidRPr="00101BEC">
        <w:rPr>
          <w:rFonts w:ascii="宋体" w:hAnsi="宋体" w:hint="eastAsia"/>
        </w:rPr>
        <w:t>t为日平均气温，单位为摄氏气温(℃)；</w:t>
      </w:r>
    </w:p>
    <w:p w:rsidR="00101BEC" w:rsidRDefault="00101BEC" w:rsidP="00101BEC">
      <w:pPr>
        <w:rPr>
          <w:rFonts w:ascii="宋体" w:hAnsi="宋体"/>
        </w:rPr>
      </w:pPr>
      <w:r w:rsidRPr="00101BEC">
        <w:rPr>
          <w:rFonts w:ascii="宋体" w:hAnsi="宋体" w:hint="eastAsia"/>
        </w:rPr>
        <w:t>v为日平均风速，单位为(m/s)。</w:t>
      </w:r>
    </w:p>
    <w:p w:rsidR="00C61DA3" w:rsidRDefault="00C61DA3" w:rsidP="00101BEC">
      <w:pPr>
        <w:rPr>
          <w:rFonts w:ascii="宋体" w:hAnsi="宋体"/>
        </w:rPr>
      </w:pPr>
    </w:p>
    <w:p w:rsidR="005010FC" w:rsidRDefault="005010FC" w:rsidP="00C61DA3">
      <w:pPr>
        <w:rPr>
          <w:rFonts w:ascii="黑体" w:eastAsia="黑体" w:hAnsi="黑体"/>
        </w:rPr>
      </w:pPr>
    </w:p>
    <w:p w:rsidR="00C61DA3" w:rsidRPr="00AE74AD" w:rsidRDefault="00C61DA3" w:rsidP="00C61DA3">
      <w:pPr>
        <w:rPr>
          <w:rFonts w:ascii="黑体" w:eastAsia="黑体" w:hAnsi="黑体"/>
        </w:rPr>
      </w:pPr>
      <w:r w:rsidRPr="00AE74AD">
        <w:rPr>
          <w:rFonts w:ascii="黑体" w:eastAsia="黑体" w:hAnsi="黑体" w:hint="eastAsia"/>
        </w:rPr>
        <w:t>4.2.2风寒指数等级（WCI）见表2</w:t>
      </w:r>
    </w:p>
    <w:p w:rsidR="005010FC" w:rsidRDefault="005010FC" w:rsidP="005010FC">
      <w:pPr>
        <w:ind w:firstLineChars="200" w:firstLine="422"/>
        <w:jc w:val="center"/>
        <w:rPr>
          <w:rFonts w:ascii="宋体" w:hAnsi="宋体"/>
          <w:b/>
        </w:rPr>
      </w:pPr>
    </w:p>
    <w:p w:rsidR="005010FC" w:rsidRDefault="005010FC" w:rsidP="005010FC">
      <w:pPr>
        <w:ind w:firstLineChars="200" w:firstLine="422"/>
        <w:jc w:val="center"/>
        <w:rPr>
          <w:rFonts w:ascii="宋体" w:hAnsi="宋体"/>
          <w:b/>
        </w:rPr>
      </w:pPr>
    </w:p>
    <w:p w:rsidR="00C61DA3" w:rsidRPr="005010FC" w:rsidRDefault="00C61DA3" w:rsidP="005010FC">
      <w:pPr>
        <w:ind w:firstLineChars="200" w:firstLine="422"/>
        <w:jc w:val="center"/>
        <w:rPr>
          <w:rFonts w:ascii="宋体" w:hAnsi="宋体"/>
          <w:b/>
        </w:rPr>
      </w:pPr>
      <w:r w:rsidRPr="005010FC">
        <w:rPr>
          <w:rFonts w:ascii="宋体" w:hAnsi="宋体" w:hint="eastAsia"/>
          <w:b/>
        </w:rPr>
        <w:t>表2 风寒指数</w:t>
      </w:r>
    </w:p>
    <w:tbl>
      <w:tblPr>
        <w:tblStyle w:val="afffffffffc"/>
        <w:tblpPr w:leftFromText="180" w:rightFromText="180" w:vertAnchor="text" w:horzAnchor="margin" w:tblpY="121"/>
        <w:tblW w:w="0" w:type="auto"/>
        <w:tblLook w:val="04A0" w:firstRow="1" w:lastRow="0" w:firstColumn="1" w:lastColumn="0" w:noHBand="0" w:noVBand="1"/>
      </w:tblPr>
      <w:tblGrid>
        <w:gridCol w:w="2336"/>
        <w:gridCol w:w="2336"/>
        <w:gridCol w:w="2336"/>
        <w:gridCol w:w="2336"/>
      </w:tblGrid>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范围</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感觉状况</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级别</w:t>
            </w:r>
            <w:r w:rsidR="0014007B">
              <w:rPr>
                <w:rFonts w:hAnsi="宋体" w:hint="eastAsia"/>
                <w:szCs w:val="21"/>
              </w:rPr>
              <w:t>(</w:t>
            </w:r>
            <w:r w:rsidR="0014007B">
              <w:rPr>
                <w:rFonts w:hAnsi="宋体"/>
                <w:szCs w:val="21"/>
              </w:rPr>
              <w:t>WCI)</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赋值</w:t>
            </w:r>
            <w:r w:rsidR="0014007B">
              <w:rPr>
                <w:rFonts w:hAnsi="宋体" w:hint="eastAsia"/>
                <w:szCs w:val="21"/>
              </w:rPr>
              <w:t>(</w:t>
            </w:r>
            <w:r w:rsidR="0014007B">
              <w:rPr>
                <w:rFonts w:hAnsi="宋体"/>
                <w:szCs w:val="21"/>
              </w:rPr>
              <w:t>I</w:t>
            </w:r>
            <w:r w:rsidR="0014007B">
              <w:rPr>
                <w:rFonts w:hAnsi="宋体"/>
                <w:szCs w:val="21"/>
                <w:vertAlign w:val="subscript"/>
              </w:rPr>
              <w:t>WCI</w:t>
            </w:r>
            <w:r w:rsidR="0014007B">
              <w:rPr>
                <w:rFonts w:hAnsi="宋体"/>
                <w:szCs w:val="21"/>
              </w:rPr>
              <w:t>)</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&gt;900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寒冷</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e</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1</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701-900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很冷</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d</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3</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501-700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很凉</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c</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5</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301-500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凉爽舒适</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b</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7</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151-300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很舒适</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A</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9</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81-150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暖和舒适</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B</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7</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-51-80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较热</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C</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5</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-161- -50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很热</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D</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3</w:t>
            </w:r>
          </w:p>
        </w:tc>
      </w:tr>
      <w:tr w:rsidR="00C61DA3" w:rsidRPr="00C61DA3" w:rsidTr="00C61DA3">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&lt;-160</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炎热</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E</w:t>
            </w:r>
          </w:p>
        </w:tc>
        <w:tc>
          <w:tcPr>
            <w:tcW w:w="2336" w:type="dxa"/>
          </w:tcPr>
          <w:p w:rsidR="00C61DA3" w:rsidRPr="00C61DA3" w:rsidRDefault="00C61DA3" w:rsidP="00C61DA3">
            <w:pPr>
              <w:pStyle w:val="affffb"/>
              <w:ind w:firstLineChars="0" w:firstLine="0"/>
              <w:rPr>
                <w:rFonts w:hAnsi="宋体"/>
                <w:szCs w:val="21"/>
              </w:rPr>
            </w:pPr>
            <w:r w:rsidRPr="00C61DA3">
              <w:rPr>
                <w:rFonts w:hAnsi="宋体" w:hint="eastAsia"/>
                <w:szCs w:val="21"/>
              </w:rPr>
              <w:t>1</w:t>
            </w:r>
          </w:p>
        </w:tc>
      </w:tr>
    </w:tbl>
    <w:p w:rsidR="00C61DA3" w:rsidRDefault="00C61DA3" w:rsidP="00C61DA3">
      <w:pPr>
        <w:ind w:firstLineChars="200" w:firstLine="420"/>
        <w:rPr>
          <w:rFonts w:ascii="宋体" w:hAnsi="宋体"/>
        </w:rPr>
      </w:pPr>
    </w:p>
    <w:p w:rsidR="00C61DA3" w:rsidRDefault="00C61DA3" w:rsidP="00C61DA3">
      <w:pPr>
        <w:pStyle w:val="affb"/>
        <w:numPr>
          <w:ilvl w:val="0"/>
          <w:numId w:val="0"/>
        </w:numPr>
        <w:jc w:val="both"/>
        <w:rPr>
          <w:rFonts w:ascii="宋体" w:eastAsia="宋体" w:hAnsi="宋体"/>
          <w:b/>
          <w:bCs/>
          <w:sz w:val="21"/>
          <w:szCs w:val="21"/>
        </w:rPr>
      </w:pPr>
      <w:r w:rsidRPr="00C61DA3">
        <w:rPr>
          <w:rFonts w:ascii="宋体" w:eastAsia="宋体" w:hAnsi="宋体" w:hint="eastAsia"/>
          <w:b/>
          <w:bCs/>
          <w:sz w:val="21"/>
          <w:szCs w:val="21"/>
        </w:rPr>
        <w:t>4.3</w:t>
      </w:r>
      <w:r w:rsidR="00D6775D">
        <w:rPr>
          <w:rFonts w:ascii="宋体" w:eastAsia="宋体" w:hAnsi="宋体" w:hint="eastAsia"/>
          <w:b/>
          <w:bCs/>
          <w:sz w:val="21"/>
          <w:szCs w:val="21"/>
        </w:rPr>
        <w:t>空气清新度</w:t>
      </w:r>
    </w:p>
    <w:p w:rsidR="00C61DA3" w:rsidRPr="00AE74AD" w:rsidRDefault="00C61DA3" w:rsidP="00C61DA3">
      <w:pPr>
        <w:rPr>
          <w:rFonts w:ascii="黑体" w:eastAsia="黑体" w:hAnsi="黑体"/>
        </w:rPr>
      </w:pPr>
      <w:r w:rsidRPr="00AE74AD">
        <w:rPr>
          <w:rFonts w:ascii="黑体" w:eastAsia="黑体" w:hAnsi="黑体" w:hint="eastAsia"/>
        </w:rPr>
        <w:t>4.3.1</w:t>
      </w:r>
      <w:r w:rsidR="00243089" w:rsidRPr="00243089">
        <w:rPr>
          <w:rFonts w:ascii="黑体" w:eastAsia="黑体" w:hAnsi="黑体" w:hint="eastAsia"/>
        </w:rPr>
        <w:t>空气负（氧）离子浓度（</w:t>
      </w:r>
      <w:r w:rsidR="00243089" w:rsidRPr="00243089">
        <w:rPr>
          <w:rFonts w:ascii="黑体" w:eastAsia="黑体" w:hAnsi="黑体"/>
        </w:rPr>
        <w:t>M</w:t>
      </w:r>
      <w:r w:rsidR="00243089" w:rsidRPr="00243089">
        <w:rPr>
          <w:rFonts w:ascii="黑体" w:eastAsia="黑体" w:hAnsi="黑体" w:hint="eastAsia"/>
        </w:rPr>
        <w:t>）</w:t>
      </w:r>
    </w:p>
    <w:p w:rsidR="0003089F" w:rsidRDefault="0003089F" w:rsidP="00C61DA3">
      <w:pPr>
        <w:rPr>
          <w:rFonts w:ascii="宋体" w:hAnsi="宋体"/>
        </w:rPr>
      </w:pPr>
      <w:r w:rsidRPr="0003089F">
        <w:rPr>
          <w:rFonts w:ascii="宋体" w:hAnsi="宋体" w:hint="eastAsia"/>
        </w:rPr>
        <w:t>空气清新度用空气负（氧）离子浓度（</w:t>
      </w:r>
      <w:r w:rsidRPr="0003089F">
        <w:rPr>
          <w:rFonts w:ascii="宋体" w:hAnsi="宋体"/>
        </w:rPr>
        <w:t>M</w:t>
      </w:r>
      <w:r w:rsidRPr="0003089F">
        <w:rPr>
          <w:rFonts w:ascii="宋体" w:hAnsi="宋体" w:hint="eastAsia"/>
        </w:rPr>
        <w:t>）表征</w:t>
      </w:r>
      <w:r>
        <w:rPr>
          <w:rFonts w:ascii="宋体" w:hAnsi="宋体" w:hint="eastAsia"/>
        </w:rPr>
        <w:t>。</w:t>
      </w:r>
    </w:p>
    <w:p w:rsidR="00C61DA3" w:rsidRDefault="0003089F" w:rsidP="00C61DA3">
      <w:pPr>
        <w:rPr>
          <w:rFonts w:ascii="宋体" w:hAnsi="宋体"/>
        </w:rPr>
      </w:pPr>
      <w:r w:rsidRPr="0003089F">
        <w:rPr>
          <w:rFonts w:ascii="宋体" w:hAnsi="宋体" w:hint="eastAsia"/>
        </w:rPr>
        <w:lastRenderedPageBreak/>
        <w:t>空气负（氧）离子浓度（</w:t>
      </w:r>
      <w:r w:rsidRPr="0003089F">
        <w:rPr>
          <w:rFonts w:ascii="宋体" w:hAnsi="宋体"/>
        </w:rPr>
        <w:t>M</w:t>
      </w:r>
      <w:r w:rsidRPr="0003089F">
        <w:rPr>
          <w:rFonts w:ascii="宋体" w:hAnsi="宋体" w:hint="eastAsia"/>
        </w:rPr>
        <w:t>）</w:t>
      </w:r>
      <w:r w:rsidR="00164716">
        <w:rPr>
          <w:rFonts w:ascii="宋体" w:hAnsi="宋体" w:hint="eastAsia"/>
        </w:rPr>
        <w:t>为</w:t>
      </w:r>
      <w:r w:rsidR="0014007B">
        <w:rPr>
          <w:rFonts w:ascii="宋体" w:hAnsi="宋体" w:hint="eastAsia"/>
        </w:rPr>
        <w:t>每立方厘米空气中离子迁移率大于或等于0</w:t>
      </w:r>
      <w:r w:rsidR="0014007B">
        <w:rPr>
          <w:rFonts w:ascii="宋体" w:hAnsi="宋体"/>
        </w:rPr>
        <w:t>.4</w:t>
      </w:r>
      <w:r w:rsidR="0014007B">
        <w:rPr>
          <w:rFonts w:ascii="宋体" w:hAnsi="宋体" w:hint="eastAsia"/>
        </w:rPr>
        <w:t>c</w:t>
      </w:r>
      <w:r w:rsidR="0014007B">
        <w:rPr>
          <w:rFonts w:ascii="宋体" w:hAnsi="宋体"/>
        </w:rPr>
        <w:t>m</w:t>
      </w:r>
      <w:r w:rsidR="0014007B">
        <w:rPr>
          <w:rFonts w:ascii="宋体" w:hAnsi="宋体"/>
          <w:vertAlign w:val="superscript"/>
        </w:rPr>
        <w:t>2</w:t>
      </w:r>
      <w:r w:rsidR="0014007B">
        <w:rPr>
          <w:rFonts w:ascii="宋体" w:hAnsi="宋体"/>
        </w:rPr>
        <w:t>/(V</w:t>
      </w:r>
      <w:r w:rsidR="0014007B" w:rsidRPr="0014007B">
        <w:rPr>
          <w:rFonts w:ascii="宋体" w:hAnsi="宋体" w:hint="eastAsia"/>
        </w:rPr>
        <w:t>·</w:t>
      </w:r>
      <w:r w:rsidR="0014007B">
        <w:rPr>
          <w:rFonts w:ascii="宋体" w:hAnsi="宋体"/>
        </w:rPr>
        <w:t>s)</w:t>
      </w:r>
      <w:r w:rsidR="0014007B">
        <w:rPr>
          <w:rFonts w:ascii="宋体" w:hAnsi="宋体" w:hint="eastAsia"/>
        </w:rPr>
        <w:t>的离子数目。</w:t>
      </w:r>
    </w:p>
    <w:p w:rsidR="00243089" w:rsidRPr="00C61DA3" w:rsidRDefault="00243089" w:rsidP="00C61DA3">
      <w:pPr>
        <w:rPr>
          <w:rFonts w:ascii="宋体" w:hAnsi="宋体"/>
        </w:rPr>
      </w:pPr>
    </w:p>
    <w:p w:rsidR="00FC7331" w:rsidRPr="00AE74AD" w:rsidRDefault="00C61DA3" w:rsidP="00C61DA3">
      <w:pPr>
        <w:rPr>
          <w:rFonts w:ascii="黑体" w:eastAsia="黑体" w:hAnsi="黑体"/>
        </w:rPr>
      </w:pPr>
      <w:r w:rsidRPr="00AE74AD">
        <w:rPr>
          <w:rFonts w:ascii="黑体" w:eastAsia="黑体" w:hAnsi="黑体" w:hint="eastAsia"/>
        </w:rPr>
        <w:t>4.3.2 空气清新度等级（N）见表3</w:t>
      </w:r>
    </w:p>
    <w:p w:rsidR="00FC7331" w:rsidRPr="005010FC" w:rsidRDefault="00C61DA3" w:rsidP="005010FC">
      <w:pPr>
        <w:jc w:val="center"/>
        <w:rPr>
          <w:rFonts w:ascii="宋体" w:hAnsi="宋体"/>
          <w:b/>
          <w:bCs/>
        </w:rPr>
      </w:pPr>
      <w:r w:rsidRPr="005010FC">
        <w:rPr>
          <w:rFonts w:ascii="宋体" w:hAnsi="宋体" w:hint="eastAsia"/>
          <w:b/>
        </w:rPr>
        <w:t>表3  空气清新度等级</w:t>
      </w:r>
    </w:p>
    <w:p w:rsidR="00C61DA3" w:rsidRPr="005010FC" w:rsidRDefault="00C61DA3" w:rsidP="005010FC">
      <w:pPr>
        <w:jc w:val="center"/>
        <w:rPr>
          <w:rFonts w:ascii="宋体" w:hAnsi="宋体"/>
          <w:b/>
        </w:rPr>
      </w:pPr>
    </w:p>
    <w:tbl>
      <w:tblPr>
        <w:tblStyle w:val="afffffffffc"/>
        <w:tblW w:w="0" w:type="auto"/>
        <w:tblLook w:val="04A0" w:firstRow="1" w:lastRow="0" w:firstColumn="1" w:lastColumn="0" w:noHBand="0" w:noVBand="1"/>
      </w:tblPr>
      <w:tblGrid>
        <w:gridCol w:w="2547"/>
        <w:gridCol w:w="2835"/>
        <w:gridCol w:w="2126"/>
        <w:gridCol w:w="1836"/>
      </w:tblGrid>
      <w:tr w:rsidR="00FC7331" w:rsidRPr="00C61DA3" w:rsidTr="005F396D">
        <w:tc>
          <w:tcPr>
            <w:tcW w:w="2547" w:type="dxa"/>
          </w:tcPr>
          <w:p w:rsidR="00FC7331" w:rsidRPr="00C61DA3" w:rsidRDefault="00FC7331" w:rsidP="0014007B">
            <w:pPr>
              <w:pStyle w:val="affffb"/>
              <w:ind w:firstLineChars="0" w:firstLine="0"/>
              <w:rPr>
                <w:rFonts w:hAnsi="宋体"/>
                <w:szCs w:val="21"/>
              </w:rPr>
            </w:pPr>
            <w:r w:rsidRPr="00C61DA3">
              <w:rPr>
                <w:rFonts w:hAnsi="宋体" w:hint="eastAsia"/>
                <w:szCs w:val="21"/>
              </w:rPr>
              <w:t>空气负（氧）离子浓度（</w:t>
            </w:r>
            <w:r w:rsidR="0014007B">
              <w:rPr>
                <w:rFonts w:hAnsi="宋体"/>
                <w:szCs w:val="21"/>
              </w:rPr>
              <w:t>M</w:t>
            </w:r>
            <w:r w:rsidRPr="00C61DA3">
              <w:rPr>
                <w:rFonts w:hAnsi="宋体" w:hint="eastAsia"/>
                <w:szCs w:val="21"/>
              </w:rPr>
              <w:t>）单位：个/cm</w:t>
            </w:r>
            <w:r w:rsidRPr="00C61DA3">
              <w:rPr>
                <w:rFonts w:hAnsi="宋体" w:hint="eastAsia"/>
                <w:szCs w:val="21"/>
                <w:vertAlign w:val="superscript"/>
              </w:rPr>
              <w:t>3</w:t>
            </w:r>
          </w:p>
        </w:tc>
        <w:tc>
          <w:tcPr>
            <w:tcW w:w="2835" w:type="dxa"/>
          </w:tcPr>
          <w:p w:rsidR="00FC7331" w:rsidRPr="00C61DA3" w:rsidRDefault="00FC7331" w:rsidP="00FC7331">
            <w:pPr>
              <w:pStyle w:val="affffb"/>
              <w:ind w:firstLineChars="0" w:firstLine="0"/>
              <w:rPr>
                <w:rFonts w:hAnsi="宋体"/>
                <w:szCs w:val="21"/>
              </w:rPr>
            </w:pPr>
            <w:r w:rsidRPr="00C61DA3">
              <w:rPr>
                <w:rFonts w:hAnsi="宋体" w:hint="eastAsia"/>
                <w:szCs w:val="21"/>
              </w:rPr>
              <w:t>说明</w:t>
            </w:r>
          </w:p>
        </w:tc>
        <w:tc>
          <w:tcPr>
            <w:tcW w:w="2126" w:type="dxa"/>
          </w:tcPr>
          <w:p w:rsidR="00FC7331" w:rsidRPr="00C61DA3" w:rsidRDefault="00FC7331" w:rsidP="00FC7331">
            <w:pPr>
              <w:pStyle w:val="affffb"/>
              <w:ind w:firstLineChars="0" w:firstLine="0"/>
              <w:rPr>
                <w:rFonts w:hAnsi="宋体"/>
                <w:szCs w:val="21"/>
              </w:rPr>
            </w:pPr>
            <w:r w:rsidRPr="00C61DA3">
              <w:rPr>
                <w:rFonts w:hAnsi="宋体" w:hint="eastAsia"/>
                <w:szCs w:val="21"/>
              </w:rPr>
              <w:t>等级</w:t>
            </w:r>
            <w:r w:rsidR="0014007B">
              <w:rPr>
                <w:rFonts w:hAnsi="宋体" w:hint="eastAsia"/>
                <w:szCs w:val="21"/>
              </w:rPr>
              <w:t>(</w:t>
            </w:r>
            <w:r w:rsidR="0014007B">
              <w:rPr>
                <w:rFonts w:hAnsi="宋体"/>
                <w:szCs w:val="21"/>
              </w:rPr>
              <w:t>N)</w:t>
            </w:r>
          </w:p>
        </w:tc>
        <w:tc>
          <w:tcPr>
            <w:tcW w:w="1836" w:type="dxa"/>
          </w:tcPr>
          <w:p w:rsidR="00FC7331" w:rsidRPr="00C61DA3" w:rsidRDefault="00FC7331" w:rsidP="0014007B">
            <w:pPr>
              <w:pStyle w:val="affffb"/>
              <w:ind w:firstLineChars="0" w:firstLine="0"/>
              <w:rPr>
                <w:rFonts w:hAnsi="宋体"/>
                <w:szCs w:val="21"/>
              </w:rPr>
            </w:pPr>
            <w:r w:rsidRPr="00C61DA3">
              <w:rPr>
                <w:rFonts w:hAnsi="宋体" w:hint="eastAsia"/>
                <w:szCs w:val="21"/>
              </w:rPr>
              <w:t>赋值</w:t>
            </w:r>
            <w:r w:rsidR="0014007B">
              <w:rPr>
                <w:rFonts w:hAnsi="宋体" w:hint="eastAsia"/>
                <w:szCs w:val="21"/>
              </w:rPr>
              <w:t>(</w:t>
            </w:r>
            <w:r w:rsidR="0014007B">
              <w:rPr>
                <w:rFonts w:hAnsi="宋体"/>
                <w:szCs w:val="21"/>
              </w:rPr>
              <w:t>I</w:t>
            </w:r>
            <w:r w:rsidR="0014007B">
              <w:rPr>
                <w:rFonts w:hAnsi="宋体"/>
                <w:szCs w:val="21"/>
                <w:vertAlign w:val="subscript"/>
              </w:rPr>
              <w:t>N</w:t>
            </w:r>
            <w:r w:rsidR="0014007B">
              <w:rPr>
                <w:rFonts w:hAnsi="宋体"/>
                <w:szCs w:val="21"/>
              </w:rPr>
              <w:t>)</w:t>
            </w:r>
          </w:p>
        </w:tc>
      </w:tr>
      <w:tr w:rsidR="00FC7331" w:rsidRPr="00C61DA3" w:rsidTr="005F396D">
        <w:tc>
          <w:tcPr>
            <w:tcW w:w="2547" w:type="dxa"/>
          </w:tcPr>
          <w:p w:rsidR="00FC7331" w:rsidRPr="00C61DA3" w:rsidRDefault="0014007B" w:rsidP="00FC7331">
            <w:pPr>
              <w:pStyle w:val="affffb"/>
              <w:ind w:firstLineChars="0" w:firstLine="0"/>
              <w:rPr>
                <w:rFonts w:hAnsi="宋体"/>
                <w:szCs w:val="21"/>
              </w:rPr>
            </w:pPr>
            <w:r>
              <w:rPr>
                <w:rFonts w:hAnsi="宋体"/>
                <w:szCs w:val="21"/>
              </w:rPr>
              <w:t>M</w:t>
            </w:r>
            <w:r w:rsidR="00FC7331" w:rsidRPr="00C61DA3">
              <w:rPr>
                <w:rFonts w:hAnsi="宋体" w:hint="eastAsia"/>
                <w:szCs w:val="21"/>
              </w:rPr>
              <w:t>≥1200</w:t>
            </w:r>
          </w:p>
        </w:tc>
        <w:tc>
          <w:tcPr>
            <w:tcW w:w="2835" w:type="dxa"/>
          </w:tcPr>
          <w:p w:rsidR="00FC7331" w:rsidRPr="00C61DA3" w:rsidRDefault="00FC7331" w:rsidP="00FC7331">
            <w:pPr>
              <w:pStyle w:val="affffb"/>
              <w:ind w:firstLineChars="0" w:firstLine="0"/>
              <w:rPr>
                <w:rFonts w:hAnsi="宋体"/>
                <w:szCs w:val="21"/>
              </w:rPr>
            </w:pPr>
            <w:r w:rsidRPr="00C61DA3">
              <w:rPr>
                <w:rFonts w:hAnsi="宋体" w:hint="eastAsia"/>
                <w:szCs w:val="21"/>
              </w:rPr>
              <w:t>浓度高，空气清新</w:t>
            </w:r>
          </w:p>
        </w:tc>
        <w:tc>
          <w:tcPr>
            <w:tcW w:w="2126" w:type="dxa"/>
          </w:tcPr>
          <w:p w:rsidR="00FC7331" w:rsidRPr="00C61DA3" w:rsidRDefault="00FC7331" w:rsidP="00FC7331">
            <w:pPr>
              <w:pStyle w:val="affffb"/>
              <w:ind w:firstLineChars="0" w:firstLine="0"/>
              <w:rPr>
                <w:rFonts w:hAnsi="宋体"/>
                <w:szCs w:val="21"/>
              </w:rPr>
            </w:pPr>
            <w:r w:rsidRPr="00C61DA3">
              <w:rPr>
                <w:rFonts w:hAnsi="宋体" w:hint="eastAsia"/>
                <w:szCs w:val="21"/>
              </w:rPr>
              <w:t>Ⅰ级</w:t>
            </w:r>
          </w:p>
        </w:tc>
        <w:tc>
          <w:tcPr>
            <w:tcW w:w="1836" w:type="dxa"/>
          </w:tcPr>
          <w:p w:rsidR="00FC7331" w:rsidRPr="00C61DA3" w:rsidRDefault="00FC7331" w:rsidP="00FC7331">
            <w:pPr>
              <w:pStyle w:val="affffb"/>
              <w:ind w:firstLineChars="0" w:firstLine="0"/>
              <w:rPr>
                <w:rFonts w:hAnsi="宋体"/>
                <w:szCs w:val="21"/>
              </w:rPr>
            </w:pPr>
            <w:r w:rsidRPr="00C61DA3">
              <w:rPr>
                <w:rFonts w:hAnsi="宋体" w:hint="eastAsia"/>
                <w:szCs w:val="21"/>
              </w:rPr>
              <w:t>8</w:t>
            </w:r>
          </w:p>
        </w:tc>
      </w:tr>
      <w:tr w:rsidR="00FC7331" w:rsidRPr="00C61DA3" w:rsidTr="005F396D">
        <w:tc>
          <w:tcPr>
            <w:tcW w:w="2547" w:type="dxa"/>
          </w:tcPr>
          <w:p w:rsidR="00FC7331" w:rsidRPr="00C61DA3" w:rsidRDefault="00FC7331" w:rsidP="0014007B">
            <w:pPr>
              <w:pStyle w:val="affffb"/>
              <w:ind w:firstLineChars="0" w:firstLine="0"/>
              <w:rPr>
                <w:rFonts w:hAnsi="宋体"/>
                <w:szCs w:val="21"/>
              </w:rPr>
            </w:pPr>
            <w:r w:rsidRPr="00C61DA3">
              <w:rPr>
                <w:rFonts w:hAnsi="宋体" w:hint="eastAsia"/>
                <w:szCs w:val="21"/>
              </w:rPr>
              <w:t>500≤</w:t>
            </w:r>
            <w:r w:rsidR="0014007B">
              <w:rPr>
                <w:rFonts w:hAnsi="宋体"/>
                <w:szCs w:val="21"/>
              </w:rPr>
              <w:t>M</w:t>
            </w:r>
            <w:r w:rsidRPr="00C61DA3">
              <w:rPr>
                <w:rFonts w:hAnsi="宋体" w:hint="eastAsia"/>
                <w:szCs w:val="21"/>
              </w:rPr>
              <w:t>＜1200</w:t>
            </w:r>
          </w:p>
        </w:tc>
        <w:tc>
          <w:tcPr>
            <w:tcW w:w="2835" w:type="dxa"/>
          </w:tcPr>
          <w:p w:rsidR="00FC7331" w:rsidRPr="00C61DA3" w:rsidRDefault="00FC7331" w:rsidP="00FC7331">
            <w:pPr>
              <w:pStyle w:val="affffb"/>
              <w:ind w:firstLineChars="0" w:firstLine="0"/>
              <w:rPr>
                <w:rFonts w:hAnsi="宋体"/>
                <w:szCs w:val="21"/>
              </w:rPr>
            </w:pPr>
            <w:r w:rsidRPr="00C61DA3">
              <w:rPr>
                <w:rFonts w:hAnsi="宋体" w:hint="eastAsia"/>
                <w:szCs w:val="21"/>
              </w:rPr>
              <w:t>浓度较高，空气较清新</w:t>
            </w:r>
          </w:p>
        </w:tc>
        <w:tc>
          <w:tcPr>
            <w:tcW w:w="2126" w:type="dxa"/>
          </w:tcPr>
          <w:p w:rsidR="00FC7331" w:rsidRPr="00C61DA3" w:rsidRDefault="00FC7331" w:rsidP="00FC7331">
            <w:pPr>
              <w:pStyle w:val="affffb"/>
              <w:ind w:firstLineChars="0" w:firstLine="0"/>
              <w:rPr>
                <w:rFonts w:hAnsi="宋体"/>
                <w:szCs w:val="21"/>
              </w:rPr>
            </w:pPr>
            <w:r w:rsidRPr="00C61DA3">
              <w:rPr>
                <w:rFonts w:hAnsi="宋体" w:hint="eastAsia"/>
                <w:szCs w:val="21"/>
              </w:rPr>
              <w:t>Ⅱ级</w:t>
            </w:r>
          </w:p>
        </w:tc>
        <w:tc>
          <w:tcPr>
            <w:tcW w:w="1836" w:type="dxa"/>
          </w:tcPr>
          <w:p w:rsidR="00FC7331" w:rsidRPr="00C61DA3" w:rsidRDefault="00FC7331" w:rsidP="00FC7331">
            <w:pPr>
              <w:pStyle w:val="affffb"/>
              <w:ind w:firstLineChars="0" w:firstLine="0"/>
              <w:rPr>
                <w:rFonts w:hAnsi="宋体"/>
                <w:szCs w:val="21"/>
              </w:rPr>
            </w:pPr>
            <w:r w:rsidRPr="00C61DA3">
              <w:rPr>
                <w:rFonts w:hAnsi="宋体" w:hint="eastAsia"/>
                <w:szCs w:val="21"/>
              </w:rPr>
              <w:t>6</w:t>
            </w:r>
          </w:p>
        </w:tc>
      </w:tr>
      <w:tr w:rsidR="00FC7331" w:rsidRPr="00C61DA3" w:rsidTr="005F396D">
        <w:tc>
          <w:tcPr>
            <w:tcW w:w="2547" w:type="dxa"/>
          </w:tcPr>
          <w:p w:rsidR="00FC7331" w:rsidRPr="00C61DA3" w:rsidRDefault="00FC7331" w:rsidP="0014007B">
            <w:pPr>
              <w:pStyle w:val="affffb"/>
              <w:ind w:firstLineChars="0" w:firstLine="0"/>
              <w:rPr>
                <w:rFonts w:hAnsi="宋体"/>
                <w:szCs w:val="21"/>
              </w:rPr>
            </w:pPr>
            <w:r w:rsidRPr="00C61DA3">
              <w:rPr>
                <w:rFonts w:hAnsi="宋体" w:hint="eastAsia"/>
                <w:szCs w:val="21"/>
              </w:rPr>
              <w:t>100≤</w:t>
            </w:r>
            <w:r w:rsidR="0014007B">
              <w:rPr>
                <w:rFonts w:hAnsi="宋体"/>
                <w:szCs w:val="21"/>
              </w:rPr>
              <w:t>M</w:t>
            </w:r>
            <w:r w:rsidRPr="00C61DA3">
              <w:rPr>
                <w:rFonts w:hAnsi="宋体" w:hint="eastAsia"/>
                <w:szCs w:val="21"/>
              </w:rPr>
              <w:t>＜500</w:t>
            </w:r>
          </w:p>
        </w:tc>
        <w:tc>
          <w:tcPr>
            <w:tcW w:w="2835" w:type="dxa"/>
          </w:tcPr>
          <w:p w:rsidR="00FC7331" w:rsidRPr="00C61DA3" w:rsidRDefault="00FC7331" w:rsidP="00FC7331">
            <w:pPr>
              <w:pStyle w:val="affffb"/>
              <w:ind w:firstLineChars="0" w:firstLine="0"/>
              <w:rPr>
                <w:rFonts w:hAnsi="宋体"/>
                <w:szCs w:val="21"/>
              </w:rPr>
            </w:pPr>
            <w:r w:rsidRPr="00C61DA3">
              <w:rPr>
                <w:rFonts w:hAnsi="宋体" w:hint="eastAsia"/>
                <w:szCs w:val="21"/>
              </w:rPr>
              <w:t>浓度中，空气一般</w:t>
            </w:r>
          </w:p>
        </w:tc>
        <w:tc>
          <w:tcPr>
            <w:tcW w:w="2126" w:type="dxa"/>
          </w:tcPr>
          <w:p w:rsidR="00FC7331" w:rsidRPr="00C61DA3" w:rsidRDefault="00FC7331" w:rsidP="00FC7331">
            <w:pPr>
              <w:pStyle w:val="affffb"/>
              <w:ind w:firstLineChars="0" w:firstLine="0"/>
              <w:rPr>
                <w:rFonts w:hAnsi="宋体"/>
                <w:szCs w:val="21"/>
              </w:rPr>
            </w:pPr>
            <w:r w:rsidRPr="00C61DA3">
              <w:rPr>
                <w:rFonts w:hAnsi="宋体" w:hint="eastAsia"/>
                <w:szCs w:val="21"/>
              </w:rPr>
              <w:t>Ⅲ级</w:t>
            </w:r>
          </w:p>
        </w:tc>
        <w:tc>
          <w:tcPr>
            <w:tcW w:w="1836" w:type="dxa"/>
          </w:tcPr>
          <w:p w:rsidR="00FC7331" w:rsidRPr="00C61DA3" w:rsidRDefault="00FC7331" w:rsidP="00FC7331">
            <w:pPr>
              <w:pStyle w:val="affffb"/>
              <w:ind w:firstLineChars="0" w:firstLine="0"/>
              <w:rPr>
                <w:rFonts w:hAnsi="宋体"/>
                <w:szCs w:val="21"/>
              </w:rPr>
            </w:pPr>
            <w:r w:rsidRPr="00C61DA3">
              <w:rPr>
                <w:rFonts w:hAnsi="宋体" w:hint="eastAsia"/>
                <w:szCs w:val="21"/>
              </w:rPr>
              <w:t>4</w:t>
            </w:r>
          </w:p>
        </w:tc>
      </w:tr>
      <w:tr w:rsidR="00FC7331" w:rsidRPr="00C61DA3" w:rsidTr="005F396D">
        <w:tc>
          <w:tcPr>
            <w:tcW w:w="2547" w:type="dxa"/>
          </w:tcPr>
          <w:p w:rsidR="00FC7331" w:rsidRPr="00C61DA3" w:rsidRDefault="00FC7331" w:rsidP="0014007B">
            <w:pPr>
              <w:pStyle w:val="affffb"/>
              <w:ind w:firstLineChars="0" w:firstLine="0"/>
              <w:rPr>
                <w:rFonts w:hAnsi="宋体"/>
                <w:szCs w:val="21"/>
              </w:rPr>
            </w:pPr>
            <w:r w:rsidRPr="00C61DA3">
              <w:rPr>
                <w:rFonts w:hAnsi="宋体" w:hint="eastAsia"/>
                <w:szCs w:val="21"/>
              </w:rPr>
              <w:t>0＜</w:t>
            </w:r>
            <w:r w:rsidR="0014007B">
              <w:rPr>
                <w:rFonts w:hAnsi="宋体"/>
                <w:szCs w:val="21"/>
              </w:rPr>
              <w:t>M</w:t>
            </w:r>
            <w:r w:rsidRPr="00C61DA3">
              <w:rPr>
                <w:rFonts w:hAnsi="宋体" w:hint="eastAsia"/>
                <w:szCs w:val="21"/>
              </w:rPr>
              <w:t>&lt;100</w:t>
            </w:r>
          </w:p>
        </w:tc>
        <w:tc>
          <w:tcPr>
            <w:tcW w:w="2835" w:type="dxa"/>
          </w:tcPr>
          <w:p w:rsidR="00FC7331" w:rsidRPr="00C61DA3" w:rsidRDefault="00FC7331" w:rsidP="00FC7331">
            <w:pPr>
              <w:pStyle w:val="affffb"/>
              <w:ind w:firstLineChars="0" w:firstLine="0"/>
              <w:rPr>
                <w:rFonts w:hAnsi="宋体"/>
                <w:szCs w:val="21"/>
              </w:rPr>
            </w:pPr>
            <w:r w:rsidRPr="00C61DA3">
              <w:rPr>
                <w:rFonts w:hAnsi="宋体" w:hint="eastAsia"/>
                <w:szCs w:val="21"/>
              </w:rPr>
              <w:t>浓度低，空气不够清新</w:t>
            </w:r>
          </w:p>
        </w:tc>
        <w:tc>
          <w:tcPr>
            <w:tcW w:w="2126" w:type="dxa"/>
          </w:tcPr>
          <w:p w:rsidR="00FC7331" w:rsidRPr="00C61DA3" w:rsidRDefault="00FC7331" w:rsidP="00FC7331">
            <w:pPr>
              <w:pStyle w:val="affffb"/>
              <w:ind w:firstLineChars="0" w:firstLine="0"/>
              <w:rPr>
                <w:rFonts w:hAnsi="宋体"/>
                <w:szCs w:val="21"/>
              </w:rPr>
            </w:pPr>
            <w:r w:rsidRPr="00C61DA3">
              <w:rPr>
                <w:rFonts w:hAnsi="宋体" w:hint="eastAsia"/>
                <w:szCs w:val="21"/>
              </w:rPr>
              <w:t>Ⅳ级</w:t>
            </w:r>
          </w:p>
        </w:tc>
        <w:tc>
          <w:tcPr>
            <w:tcW w:w="1836" w:type="dxa"/>
          </w:tcPr>
          <w:p w:rsidR="00FC7331" w:rsidRPr="00C61DA3" w:rsidRDefault="00FC7331" w:rsidP="00FC7331">
            <w:pPr>
              <w:pStyle w:val="affffb"/>
              <w:ind w:firstLineChars="0" w:firstLine="0"/>
              <w:rPr>
                <w:rFonts w:hAnsi="宋体"/>
                <w:szCs w:val="21"/>
              </w:rPr>
            </w:pPr>
            <w:r w:rsidRPr="00C61DA3">
              <w:rPr>
                <w:rFonts w:hAnsi="宋体" w:hint="eastAsia"/>
                <w:szCs w:val="21"/>
              </w:rPr>
              <w:t>2</w:t>
            </w:r>
          </w:p>
        </w:tc>
      </w:tr>
    </w:tbl>
    <w:p w:rsidR="00F40354" w:rsidRPr="00D6775D" w:rsidRDefault="00FC7331" w:rsidP="00D6775D">
      <w:pPr>
        <w:pStyle w:val="affb"/>
        <w:jc w:val="both"/>
        <w:rPr>
          <w:rFonts w:ascii="宋体" w:eastAsia="宋体" w:hAnsi="宋体"/>
          <w:b/>
          <w:bCs/>
          <w:sz w:val="21"/>
          <w:szCs w:val="21"/>
        </w:rPr>
      </w:pPr>
      <w:r w:rsidRPr="00FC7331">
        <w:rPr>
          <w:rFonts w:ascii="宋体" w:eastAsia="宋体" w:hAnsi="宋体" w:hint="eastAsia"/>
          <w:b/>
          <w:bCs/>
          <w:sz w:val="21"/>
          <w:szCs w:val="21"/>
        </w:rPr>
        <w:t xml:space="preserve">4.4 </w:t>
      </w:r>
      <w:r w:rsidR="00C61DA3" w:rsidRPr="00FC7331">
        <w:rPr>
          <w:rFonts w:ascii="宋体" w:eastAsia="宋体" w:hAnsi="宋体" w:hint="eastAsia"/>
          <w:b/>
          <w:bCs/>
          <w:sz w:val="21"/>
          <w:szCs w:val="21"/>
        </w:rPr>
        <w:t>旅游气象适宜度指</w:t>
      </w:r>
      <w:r w:rsidR="006C1679">
        <w:rPr>
          <w:rFonts w:ascii="宋体" w:eastAsia="宋体" w:hAnsi="宋体" w:hint="eastAsia"/>
          <w:b/>
          <w:bCs/>
          <w:sz w:val="21"/>
          <w:szCs w:val="21"/>
        </w:rPr>
        <w:t>数</w:t>
      </w:r>
    </w:p>
    <w:p w:rsidR="00D6775D" w:rsidRPr="00AE74AD" w:rsidRDefault="00D6775D" w:rsidP="00D6775D">
      <w:pPr>
        <w:rPr>
          <w:rFonts w:ascii="黑体" w:eastAsia="黑体" w:hAnsi="黑体"/>
        </w:rPr>
      </w:pPr>
      <w:r w:rsidRPr="00AE74AD">
        <w:rPr>
          <w:rFonts w:ascii="黑体" w:eastAsia="黑体" w:hAnsi="黑体" w:hint="eastAsia"/>
        </w:rPr>
        <w:t>4.4.1旅游气象适宜度指</w:t>
      </w:r>
      <w:r w:rsidR="006C1679" w:rsidRPr="00AE74AD">
        <w:rPr>
          <w:rFonts w:ascii="黑体" w:eastAsia="黑体" w:hAnsi="黑体" w:hint="eastAsia"/>
        </w:rPr>
        <w:t>数</w:t>
      </w:r>
      <w:r w:rsidRPr="00AE74AD">
        <w:rPr>
          <w:rFonts w:ascii="黑体" w:eastAsia="黑体" w:hAnsi="黑体" w:hint="eastAsia"/>
        </w:rPr>
        <w:t>（LVSSD）按式（3）计算：</w:t>
      </w:r>
    </w:p>
    <w:p w:rsidR="00D6775D" w:rsidRPr="00D6775D" w:rsidRDefault="00FA3E3E" w:rsidP="00D6775D">
      <w:pPr>
        <w:rPr>
          <w:rFonts w:ascii="宋体" w:hAnsi="宋体"/>
        </w:rPr>
      </w:pPr>
      <m:oMath>
        <m:r>
          <m:rPr>
            <m:sty m:val="p"/>
          </m:rPr>
          <w:rPr>
            <w:rFonts w:ascii="Cambria Math" w:hAnsi="Cambria Math"/>
          </w:rPr>
          <m:t>LVSSD=0.8*</m:t>
        </m:r>
        <m:sSub>
          <m:sSubPr>
            <m:ctrlPr>
              <w:rPr>
                <w:rFonts w:ascii="Cambria Math" w:hAnsi="Cambria Math"/>
                <w:iCs/>
              </w:rPr>
            </m:ctrlPr>
          </m:sSubPr>
          <m:e>
            <m:r>
              <m:rPr>
                <m:sty m:val="p"/>
              </m:rPr>
              <w:rPr>
                <w:rFonts w:ascii="Cambria Math" w:hAnsi="Cambria Math"/>
              </w:rPr>
              <m:t>I</m:t>
            </m:r>
          </m:e>
          <m:sub>
            <m:r>
              <m:rPr>
                <m:sty m:val="p"/>
              </m:rPr>
              <w:rPr>
                <w:rFonts w:ascii="Cambria Math" w:hAnsi="Cambria Math"/>
              </w:rPr>
              <m:t>THI</m:t>
            </m:r>
          </m:sub>
        </m:sSub>
        <m:r>
          <m:rPr>
            <m:sty m:val="p"/>
          </m:rPr>
          <w:rPr>
            <w:rFonts w:ascii="Cambria Math" w:hAnsi="Cambria Math"/>
          </w:rPr>
          <m:t>+0.15*</m:t>
        </m:r>
        <m:sSub>
          <m:sSubPr>
            <m:ctrlPr>
              <w:rPr>
                <w:rFonts w:ascii="Cambria Math" w:hAnsi="Cambria Math"/>
                <w:iCs/>
              </w:rPr>
            </m:ctrlPr>
          </m:sSubPr>
          <m:e>
            <m:r>
              <m:rPr>
                <m:sty m:val="p"/>
              </m:rPr>
              <w:rPr>
                <w:rFonts w:ascii="Cambria Math" w:hAnsi="Cambria Math"/>
              </w:rPr>
              <m:t>I</m:t>
            </m:r>
          </m:e>
          <m:sub>
            <m:r>
              <m:rPr>
                <m:sty m:val="p"/>
              </m:rPr>
              <w:rPr>
                <w:rFonts w:ascii="Cambria Math" w:hAnsi="Cambria Math"/>
              </w:rPr>
              <m:t>WCI</m:t>
            </m:r>
          </m:sub>
        </m:sSub>
        <m:r>
          <m:rPr>
            <m:sty m:val="p"/>
          </m:rPr>
          <w:rPr>
            <w:rFonts w:ascii="Cambria Math" w:hAnsi="Cambria Math"/>
          </w:rPr>
          <m:t>+0.05*</m:t>
        </m:r>
        <m:sSub>
          <m:sSubPr>
            <m:ctrlPr>
              <w:rPr>
                <w:rFonts w:ascii="Cambria Math" w:hAnsi="Cambria Math"/>
                <w:iCs/>
              </w:rPr>
            </m:ctrlPr>
          </m:sSubPr>
          <m:e>
            <m:r>
              <m:rPr>
                <m:sty m:val="p"/>
              </m:rPr>
              <w:rPr>
                <w:rFonts w:ascii="Cambria Math" w:hAnsi="Cambria Math"/>
              </w:rPr>
              <m:t>I</m:t>
            </m:r>
          </m:e>
          <m:sub>
            <m:r>
              <m:rPr>
                <m:sty m:val="p"/>
              </m:rPr>
              <w:rPr>
                <w:rFonts w:ascii="Cambria Math" w:hAnsi="Cambria Math"/>
              </w:rPr>
              <m:t>N</m:t>
            </m:r>
          </m:sub>
        </m:sSub>
      </m:oMath>
      <w:r w:rsidR="00D6775D" w:rsidRPr="00D6775D">
        <w:rPr>
          <w:rFonts w:ascii="宋体" w:hAnsi="宋体"/>
        </w:rPr>
        <w:t>……………………………(3)</w:t>
      </w:r>
    </w:p>
    <w:p w:rsidR="00D6775D" w:rsidRPr="00D6775D" w:rsidRDefault="00D6775D" w:rsidP="00D6775D">
      <w:pPr>
        <w:rPr>
          <w:rFonts w:ascii="宋体" w:hAnsi="宋体"/>
        </w:rPr>
      </w:pPr>
      <w:r w:rsidRPr="00D6775D">
        <w:rPr>
          <w:rFonts w:ascii="宋体" w:hAnsi="宋体" w:hint="eastAsia"/>
        </w:rPr>
        <w:t>式中：</w:t>
      </w:r>
    </w:p>
    <w:p w:rsidR="00D6775D" w:rsidRPr="00D6775D" w:rsidRDefault="00D6775D" w:rsidP="00D6775D">
      <w:pPr>
        <w:rPr>
          <w:rFonts w:ascii="宋体" w:hAnsi="宋体"/>
        </w:rPr>
      </w:pPr>
      <w:r w:rsidRPr="00D6775D">
        <w:rPr>
          <w:rFonts w:ascii="宋体" w:hAnsi="宋体" w:hint="eastAsia"/>
        </w:rPr>
        <w:t xml:space="preserve">     LVSSD－旅游气象适宜度指</w:t>
      </w:r>
      <w:r w:rsidR="006C1679">
        <w:rPr>
          <w:rFonts w:ascii="宋体" w:hAnsi="宋体" w:hint="eastAsia"/>
        </w:rPr>
        <w:t>数</w:t>
      </w:r>
      <w:r w:rsidRPr="00D6775D">
        <w:rPr>
          <w:rFonts w:ascii="宋体" w:hAnsi="宋体" w:hint="eastAsia"/>
        </w:rPr>
        <w:t>；</w:t>
      </w:r>
    </w:p>
    <w:p w:rsidR="00D6775D" w:rsidRPr="00D6775D" w:rsidRDefault="00D6775D" w:rsidP="00D6775D">
      <w:pPr>
        <w:rPr>
          <w:rFonts w:ascii="宋体" w:hAnsi="宋体"/>
        </w:rPr>
      </w:pPr>
      <w:r w:rsidRPr="00D6775D">
        <w:rPr>
          <w:rFonts w:ascii="宋体" w:hAnsi="宋体" w:hint="eastAsia"/>
        </w:rPr>
        <w:t xml:space="preserve">     I</w:t>
      </w:r>
      <w:r w:rsidRPr="00FA3E3E">
        <w:rPr>
          <w:rFonts w:ascii="宋体" w:hAnsi="宋体" w:hint="eastAsia"/>
          <w:vertAlign w:val="subscript"/>
        </w:rPr>
        <w:t>THI</w:t>
      </w:r>
      <w:r w:rsidRPr="00D6775D">
        <w:rPr>
          <w:rFonts w:ascii="宋体" w:hAnsi="宋体" w:hint="eastAsia"/>
        </w:rPr>
        <w:t>－温湿指数赋值；</w:t>
      </w:r>
    </w:p>
    <w:p w:rsidR="00D6775D" w:rsidRPr="00D6775D" w:rsidRDefault="00D6775D" w:rsidP="00D6775D">
      <w:pPr>
        <w:rPr>
          <w:rFonts w:ascii="宋体" w:hAnsi="宋体"/>
        </w:rPr>
      </w:pPr>
      <w:r w:rsidRPr="00D6775D">
        <w:rPr>
          <w:rFonts w:ascii="宋体" w:hAnsi="宋体" w:hint="eastAsia"/>
        </w:rPr>
        <w:t xml:space="preserve">     I</w:t>
      </w:r>
      <w:r w:rsidRPr="00FA3E3E">
        <w:rPr>
          <w:rFonts w:ascii="宋体" w:hAnsi="宋体" w:hint="eastAsia"/>
          <w:vertAlign w:val="subscript"/>
        </w:rPr>
        <w:t>WCI</w:t>
      </w:r>
      <w:r w:rsidRPr="00D6775D">
        <w:rPr>
          <w:rFonts w:ascii="宋体" w:hAnsi="宋体" w:hint="eastAsia"/>
        </w:rPr>
        <w:t>－风寒指数赋值；</w:t>
      </w:r>
    </w:p>
    <w:p w:rsidR="00D6775D" w:rsidRPr="00D6775D" w:rsidRDefault="00D6775D" w:rsidP="00D6775D">
      <w:r w:rsidRPr="00D6775D">
        <w:rPr>
          <w:rFonts w:ascii="宋体" w:hAnsi="宋体" w:hint="eastAsia"/>
        </w:rPr>
        <w:t xml:space="preserve">     I</w:t>
      </w:r>
      <w:r w:rsidRPr="00FA3E3E">
        <w:rPr>
          <w:rFonts w:ascii="宋体" w:hAnsi="宋体" w:hint="eastAsia"/>
          <w:vertAlign w:val="subscript"/>
        </w:rPr>
        <w:t>N</w:t>
      </w:r>
      <w:r w:rsidRPr="00D6775D">
        <w:rPr>
          <w:rFonts w:ascii="宋体" w:hAnsi="宋体" w:hint="eastAsia"/>
        </w:rPr>
        <w:t>－空气</w:t>
      </w:r>
      <w:r w:rsidR="00164716">
        <w:rPr>
          <w:rFonts w:ascii="宋体" w:hAnsi="宋体" w:hint="eastAsia"/>
        </w:rPr>
        <w:t>清新度等级</w:t>
      </w:r>
      <w:bookmarkStart w:id="45" w:name="_GoBack"/>
      <w:bookmarkEnd w:id="45"/>
      <w:r w:rsidRPr="00D6775D">
        <w:rPr>
          <w:rFonts w:ascii="宋体" w:hAnsi="宋体" w:hint="eastAsia"/>
        </w:rPr>
        <w:t>赋值。</w:t>
      </w:r>
    </w:p>
    <w:p w:rsidR="00FC7331" w:rsidRPr="00FC7331" w:rsidRDefault="00FC7331" w:rsidP="00FC7331">
      <w:pPr>
        <w:pStyle w:val="affffb"/>
        <w:ind w:firstLine="420"/>
      </w:pPr>
    </w:p>
    <w:p w:rsidR="000649D7" w:rsidRDefault="000649D7" w:rsidP="0007365A">
      <w:pPr>
        <w:pStyle w:val="affffb"/>
        <w:ind w:firstLineChars="0" w:firstLine="0"/>
      </w:pPr>
      <w:bookmarkStart w:id="46" w:name="BookMark8"/>
      <w:bookmarkEnd w:id="20"/>
      <w:bookmarkEnd w:id="40"/>
    </w:p>
    <w:p w:rsidR="0007365A" w:rsidRPr="0007365A" w:rsidRDefault="0007365A" w:rsidP="0007365A">
      <w:pPr>
        <w:pStyle w:val="affffb"/>
        <w:ind w:firstLineChars="0" w:firstLine="0"/>
        <w:rPr>
          <w:b/>
          <w:bCs/>
        </w:rPr>
      </w:pPr>
      <w:r w:rsidRPr="0007365A">
        <w:rPr>
          <w:rFonts w:hint="eastAsia"/>
          <w:b/>
          <w:bCs/>
        </w:rPr>
        <w:t>5 等级划分</w:t>
      </w:r>
    </w:p>
    <w:p w:rsidR="000649D7" w:rsidRDefault="000649D7" w:rsidP="0007365A">
      <w:pPr>
        <w:pStyle w:val="affffb"/>
        <w:ind w:firstLineChars="0" w:firstLine="0"/>
      </w:pPr>
    </w:p>
    <w:p w:rsidR="0007365A" w:rsidRDefault="0007365A" w:rsidP="0007365A">
      <w:pPr>
        <w:pStyle w:val="affffb"/>
        <w:ind w:firstLineChars="0" w:firstLine="0"/>
      </w:pPr>
      <w:r w:rsidRPr="0007365A">
        <w:rPr>
          <w:rFonts w:hint="eastAsia"/>
        </w:rPr>
        <w:t>旅游气象适宜度指</w:t>
      </w:r>
      <w:r w:rsidR="006C1679">
        <w:rPr>
          <w:rFonts w:hint="eastAsia"/>
        </w:rPr>
        <w:t>数</w:t>
      </w:r>
      <w:r w:rsidRPr="0007365A">
        <w:rPr>
          <w:rFonts w:hint="eastAsia"/>
        </w:rPr>
        <w:t>（LVSSD）</w:t>
      </w:r>
      <w:r>
        <w:rPr>
          <w:rFonts w:hint="eastAsia"/>
        </w:rPr>
        <w:t>等级划分见表4</w:t>
      </w:r>
    </w:p>
    <w:p w:rsidR="00AE74AD" w:rsidRPr="005010FC" w:rsidRDefault="00AE74AD" w:rsidP="005010FC">
      <w:pPr>
        <w:jc w:val="center"/>
        <w:rPr>
          <w:b/>
        </w:rPr>
      </w:pPr>
      <w:r w:rsidRPr="005010FC">
        <w:rPr>
          <w:rFonts w:ascii="宋体" w:hAnsi="宋体" w:hint="eastAsia"/>
          <w:b/>
        </w:rPr>
        <w:t xml:space="preserve">表4  </w:t>
      </w:r>
      <w:r w:rsidRPr="005010FC">
        <w:rPr>
          <w:rFonts w:hint="eastAsia"/>
          <w:b/>
        </w:rPr>
        <w:t>旅游气象适宜度指数等级</w:t>
      </w:r>
    </w:p>
    <w:p w:rsidR="0007365A" w:rsidRDefault="0007365A" w:rsidP="0007365A">
      <w:pPr>
        <w:pStyle w:val="affffb"/>
        <w:ind w:firstLineChars="0" w:firstLine="0"/>
      </w:pPr>
    </w:p>
    <w:tbl>
      <w:tblPr>
        <w:tblStyle w:val="afffffffffc"/>
        <w:tblW w:w="0" w:type="auto"/>
        <w:tblLook w:val="04A0" w:firstRow="1" w:lastRow="0" w:firstColumn="1" w:lastColumn="0" w:noHBand="0" w:noVBand="1"/>
      </w:tblPr>
      <w:tblGrid>
        <w:gridCol w:w="3114"/>
        <w:gridCol w:w="3115"/>
        <w:gridCol w:w="3115"/>
      </w:tblGrid>
      <w:tr w:rsidR="00CE5E18" w:rsidTr="00CE5E18">
        <w:tc>
          <w:tcPr>
            <w:tcW w:w="3114" w:type="dxa"/>
          </w:tcPr>
          <w:p w:rsidR="00CE5E18" w:rsidRDefault="00CE5E18" w:rsidP="0007365A">
            <w:pPr>
              <w:pStyle w:val="affffb"/>
              <w:ind w:firstLineChars="0" w:firstLine="0"/>
            </w:pPr>
            <w:r>
              <w:rPr>
                <w:rFonts w:hint="eastAsia"/>
              </w:rPr>
              <w:t>级别</w:t>
            </w:r>
          </w:p>
        </w:tc>
        <w:tc>
          <w:tcPr>
            <w:tcW w:w="3115" w:type="dxa"/>
          </w:tcPr>
          <w:p w:rsidR="00CE5E18" w:rsidRDefault="00CE5E18" w:rsidP="0007365A">
            <w:pPr>
              <w:pStyle w:val="affffb"/>
              <w:ind w:firstLineChars="0" w:firstLine="0"/>
            </w:pPr>
            <w:r w:rsidRPr="00CE5E18">
              <w:rPr>
                <w:rFonts w:hint="eastAsia"/>
              </w:rPr>
              <w:t>旅游气象适宜度指</w:t>
            </w:r>
            <w:r w:rsidR="006C1679">
              <w:rPr>
                <w:rFonts w:hint="eastAsia"/>
              </w:rPr>
              <w:t>数</w:t>
            </w:r>
            <w:r w:rsidRPr="00CE5E18">
              <w:rPr>
                <w:rFonts w:hint="eastAsia"/>
              </w:rPr>
              <w:t>（LVSSD）</w:t>
            </w:r>
          </w:p>
        </w:tc>
        <w:tc>
          <w:tcPr>
            <w:tcW w:w="3115" w:type="dxa"/>
          </w:tcPr>
          <w:p w:rsidR="00CE5E18" w:rsidRDefault="00CE5E18" w:rsidP="0007365A">
            <w:pPr>
              <w:pStyle w:val="affffb"/>
              <w:ind w:firstLineChars="0" w:firstLine="0"/>
            </w:pPr>
            <w:r>
              <w:rPr>
                <w:rFonts w:hint="eastAsia"/>
              </w:rPr>
              <w:t>说明</w:t>
            </w:r>
          </w:p>
        </w:tc>
      </w:tr>
      <w:tr w:rsidR="00CE5E18" w:rsidTr="00CE5E18">
        <w:tc>
          <w:tcPr>
            <w:tcW w:w="3114" w:type="dxa"/>
          </w:tcPr>
          <w:p w:rsidR="00CE5E18" w:rsidRDefault="00CE5E18" w:rsidP="0007365A">
            <w:pPr>
              <w:pStyle w:val="affffb"/>
              <w:ind w:firstLineChars="0" w:firstLine="0"/>
            </w:pPr>
            <w:r w:rsidRPr="00CE5E18">
              <w:rPr>
                <w:rFonts w:hint="eastAsia"/>
              </w:rPr>
              <w:lastRenderedPageBreak/>
              <w:t>Ⅰ</w:t>
            </w:r>
            <w:r>
              <w:rPr>
                <w:rFonts w:hint="eastAsia"/>
              </w:rPr>
              <w:t>级</w:t>
            </w:r>
          </w:p>
        </w:tc>
        <w:tc>
          <w:tcPr>
            <w:tcW w:w="3115" w:type="dxa"/>
          </w:tcPr>
          <w:p w:rsidR="00CE5E18" w:rsidRDefault="00CE5E18" w:rsidP="0007365A">
            <w:pPr>
              <w:pStyle w:val="affffb"/>
              <w:ind w:firstLineChars="0" w:firstLine="0"/>
            </w:pPr>
            <w:r>
              <w:rPr>
                <w:rFonts w:hint="eastAsia"/>
              </w:rPr>
              <w:t>7</w:t>
            </w:r>
            <w:r w:rsidRPr="00CE5E18">
              <w:rPr>
                <w:rFonts w:hint="eastAsia"/>
              </w:rPr>
              <w:t>≤</w:t>
            </w:r>
            <w:r w:rsidRPr="00CE5E18">
              <w:t>LVSSD</w:t>
            </w:r>
            <w:r w:rsidRPr="00CE5E18">
              <w:rPr>
                <w:rFonts w:hint="eastAsia"/>
              </w:rPr>
              <w:t>＜</w:t>
            </w:r>
            <w:r>
              <w:rPr>
                <w:rFonts w:hint="eastAsia"/>
              </w:rPr>
              <w:t>9</w:t>
            </w:r>
          </w:p>
        </w:tc>
        <w:tc>
          <w:tcPr>
            <w:tcW w:w="3115" w:type="dxa"/>
          </w:tcPr>
          <w:p w:rsidR="00CE5E18" w:rsidRDefault="004521AE" w:rsidP="0007365A">
            <w:pPr>
              <w:pStyle w:val="affffb"/>
              <w:ind w:firstLineChars="0" w:firstLine="0"/>
            </w:pPr>
            <w:r>
              <w:rPr>
                <w:rFonts w:hint="eastAsia"/>
              </w:rPr>
              <w:t>舒适</w:t>
            </w:r>
          </w:p>
        </w:tc>
      </w:tr>
      <w:tr w:rsidR="00CE5E18" w:rsidTr="00CE5E18">
        <w:tc>
          <w:tcPr>
            <w:tcW w:w="3114" w:type="dxa"/>
          </w:tcPr>
          <w:p w:rsidR="00CE5E18" w:rsidRDefault="00CE5E18" w:rsidP="0007365A">
            <w:pPr>
              <w:pStyle w:val="affffb"/>
              <w:ind w:firstLineChars="0" w:firstLine="0"/>
            </w:pPr>
            <w:r w:rsidRPr="00CE5E18">
              <w:rPr>
                <w:rFonts w:hint="eastAsia"/>
              </w:rPr>
              <w:t>Ⅱ级</w:t>
            </w:r>
          </w:p>
        </w:tc>
        <w:tc>
          <w:tcPr>
            <w:tcW w:w="3115" w:type="dxa"/>
          </w:tcPr>
          <w:p w:rsidR="00CE5E18" w:rsidRDefault="00CE5E18" w:rsidP="0007365A">
            <w:pPr>
              <w:pStyle w:val="affffb"/>
              <w:ind w:firstLineChars="0" w:firstLine="0"/>
            </w:pPr>
            <w:r>
              <w:rPr>
                <w:rFonts w:hint="eastAsia"/>
              </w:rPr>
              <w:t>5</w:t>
            </w:r>
            <w:r w:rsidRPr="00CE5E18">
              <w:rPr>
                <w:rFonts w:hint="eastAsia"/>
              </w:rPr>
              <w:t>≤LVSSD＜</w:t>
            </w:r>
            <w:r>
              <w:rPr>
                <w:rFonts w:hint="eastAsia"/>
              </w:rPr>
              <w:t>7</w:t>
            </w:r>
          </w:p>
        </w:tc>
        <w:tc>
          <w:tcPr>
            <w:tcW w:w="3115" w:type="dxa"/>
          </w:tcPr>
          <w:p w:rsidR="00CE5E18" w:rsidRDefault="004521AE" w:rsidP="0007365A">
            <w:pPr>
              <w:pStyle w:val="affffb"/>
              <w:ind w:firstLineChars="0" w:firstLine="0"/>
            </w:pPr>
            <w:r>
              <w:rPr>
                <w:rFonts w:hint="eastAsia"/>
              </w:rPr>
              <w:t>较舒适</w:t>
            </w:r>
          </w:p>
        </w:tc>
      </w:tr>
      <w:tr w:rsidR="00CE5E18" w:rsidTr="00CE5E18">
        <w:tc>
          <w:tcPr>
            <w:tcW w:w="3114" w:type="dxa"/>
          </w:tcPr>
          <w:p w:rsidR="00CE5E18" w:rsidRDefault="00CE5E18" w:rsidP="0007365A">
            <w:pPr>
              <w:pStyle w:val="affffb"/>
              <w:ind w:firstLineChars="0" w:firstLine="0"/>
            </w:pPr>
            <w:r w:rsidRPr="00CE5E18">
              <w:rPr>
                <w:rFonts w:hint="eastAsia"/>
              </w:rPr>
              <w:t>Ⅲ级</w:t>
            </w:r>
          </w:p>
        </w:tc>
        <w:tc>
          <w:tcPr>
            <w:tcW w:w="3115" w:type="dxa"/>
          </w:tcPr>
          <w:p w:rsidR="00CE5E18" w:rsidRDefault="00CE5E18" w:rsidP="0007365A">
            <w:pPr>
              <w:pStyle w:val="affffb"/>
              <w:ind w:firstLineChars="0" w:firstLine="0"/>
            </w:pPr>
            <w:r>
              <w:rPr>
                <w:rFonts w:hint="eastAsia"/>
              </w:rPr>
              <w:t>3</w:t>
            </w:r>
            <w:r w:rsidRPr="00CE5E18">
              <w:rPr>
                <w:rFonts w:hint="eastAsia"/>
              </w:rPr>
              <w:t>≤LVSSD＜</w:t>
            </w:r>
            <w:r>
              <w:rPr>
                <w:rFonts w:hint="eastAsia"/>
              </w:rPr>
              <w:t>5</w:t>
            </w:r>
          </w:p>
        </w:tc>
        <w:tc>
          <w:tcPr>
            <w:tcW w:w="3115" w:type="dxa"/>
          </w:tcPr>
          <w:p w:rsidR="00CE5E18" w:rsidRDefault="004521AE" w:rsidP="0007365A">
            <w:pPr>
              <w:pStyle w:val="affffb"/>
              <w:ind w:firstLineChars="0" w:firstLine="0"/>
            </w:pPr>
            <w:r>
              <w:rPr>
                <w:rFonts w:hint="eastAsia"/>
              </w:rPr>
              <w:t>较不舒适</w:t>
            </w:r>
          </w:p>
        </w:tc>
      </w:tr>
      <w:tr w:rsidR="00CE5E18" w:rsidTr="00CE5E18">
        <w:tc>
          <w:tcPr>
            <w:tcW w:w="3114" w:type="dxa"/>
          </w:tcPr>
          <w:p w:rsidR="00CE5E18" w:rsidRDefault="00CE5E18" w:rsidP="0007365A">
            <w:pPr>
              <w:pStyle w:val="affffb"/>
              <w:ind w:firstLineChars="0" w:firstLine="0"/>
            </w:pPr>
            <w:r w:rsidRPr="00CE5E18">
              <w:rPr>
                <w:rFonts w:hint="eastAsia"/>
              </w:rPr>
              <w:t>Ⅳ级</w:t>
            </w:r>
          </w:p>
        </w:tc>
        <w:tc>
          <w:tcPr>
            <w:tcW w:w="3115" w:type="dxa"/>
          </w:tcPr>
          <w:p w:rsidR="00CE5E18" w:rsidRDefault="00CE5E18" w:rsidP="0007365A">
            <w:pPr>
              <w:pStyle w:val="affffb"/>
              <w:ind w:firstLineChars="0" w:firstLine="0"/>
            </w:pPr>
            <w:r>
              <w:rPr>
                <w:rFonts w:hint="eastAsia"/>
              </w:rPr>
              <w:t>1</w:t>
            </w:r>
            <w:r w:rsidRPr="00CE5E18">
              <w:rPr>
                <w:rFonts w:hint="eastAsia"/>
              </w:rPr>
              <w:t>≤LVSSD＜</w:t>
            </w:r>
            <w:r>
              <w:rPr>
                <w:rFonts w:hint="eastAsia"/>
              </w:rPr>
              <w:t>3</w:t>
            </w:r>
          </w:p>
        </w:tc>
        <w:tc>
          <w:tcPr>
            <w:tcW w:w="3115" w:type="dxa"/>
          </w:tcPr>
          <w:p w:rsidR="00CE5E18" w:rsidRDefault="004521AE" w:rsidP="0007365A">
            <w:pPr>
              <w:pStyle w:val="affffb"/>
              <w:ind w:firstLineChars="0" w:firstLine="0"/>
            </w:pPr>
            <w:r>
              <w:rPr>
                <w:rFonts w:hint="eastAsia"/>
              </w:rPr>
              <w:t>不舒适</w:t>
            </w:r>
          </w:p>
        </w:tc>
      </w:tr>
      <w:tr w:rsidR="004521AE" w:rsidTr="000E2E17">
        <w:tc>
          <w:tcPr>
            <w:tcW w:w="9344" w:type="dxa"/>
            <w:gridSpan w:val="3"/>
          </w:tcPr>
          <w:p w:rsidR="004521AE" w:rsidRDefault="004521AE" w:rsidP="0007365A">
            <w:pPr>
              <w:pStyle w:val="affffb"/>
              <w:ind w:firstLineChars="0" w:firstLine="0"/>
            </w:pPr>
            <w:r>
              <w:rPr>
                <w:rFonts w:hint="eastAsia"/>
              </w:rPr>
              <w:t>注：出现台风、暴雨、暴雪、寒潮、高温、低温、冰冻、大风、雷电、冰雹、大雾、霾等天气现象并达到当地气象灾害预警信号发布标准时，旅游气象适宜度指</w:t>
            </w:r>
            <w:r w:rsidR="006C1679">
              <w:rPr>
                <w:rFonts w:hint="eastAsia"/>
              </w:rPr>
              <w:t>数</w:t>
            </w:r>
            <w:r>
              <w:rPr>
                <w:rFonts w:hint="eastAsia"/>
              </w:rPr>
              <w:t>等级为</w:t>
            </w:r>
            <w:r w:rsidR="00AA69DA" w:rsidRPr="00CE5E18">
              <w:rPr>
                <w:rFonts w:hint="eastAsia"/>
              </w:rPr>
              <w:t>Ⅳ级</w:t>
            </w:r>
            <w:r w:rsidR="005E3160">
              <w:rPr>
                <w:rFonts w:hint="eastAsia"/>
              </w:rPr>
              <w:t>。</w:t>
            </w:r>
          </w:p>
        </w:tc>
      </w:tr>
    </w:tbl>
    <w:p w:rsidR="0007365A" w:rsidRDefault="0007365A" w:rsidP="0007365A">
      <w:pPr>
        <w:pStyle w:val="affffb"/>
        <w:ind w:firstLineChars="0" w:firstLine="0"/>
      </w:pPr>
    </w:p>
    <w:p w:rsidR="000649D7" w:rsidRDefault="000649D7" w:rsidP="00F720AC">
      <w:pPr>
        <w:pStyle w:val="affffb"/>
        <w:ind w:firstLineChars="0" w:firstLine="0"/>
        <w:jc w:val="center"/>
      </w:pPr>
    </w:p>
    <w:p w:rsidR="000649D7" w:rsidRDefault="000649D7"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F94E01" w:rsidRDefault="00F94E01" w:rsidP="00F720AC">
      <w:pPr>
        <w:pStyle w:val="affffb"/>
        <w:ind w:firstLineChars="0" w:firstLine="0"/>
        <w:jc w:val="center"/>
      </w:pPr>
    </w:p>
    <w:p w:rsidR="00C1447E" w:rsidRDefault="00C1447E" w:rsidP="00AD78CB">
      <w:pPr>
        <w:pStyle w:val="affffb"/>
        <w:ind w:firstLineChars="0" w:firstLine="0"/>
      </w:pPr>
    </w:p>
    <w:p w:rsidR="00B6509B" w:rsidRDefault="00B6509B" w:rsidP="00F720AC">
      <w:pPr>
        <w:pStyle w:val="affffb"/>
        <w:ind w:firstLineChars="0" w:firstLine="0"/>
        <w:jc w:val="center"/>
        <w:rPr>
          <w:rFonts w:ascii="黑体" w:eastAsia="黑体" w:hAnsi="黑体"/>
          <w:b/>
          <w:bCs/>
          <w:szCs w:val="21"/>
        </w:rPr>
      </w:pPr>
    </w:p>
    <w:p w:rsidR="00C1447E" w:rsidRPr="00AD78CB" w:rsidRDefault="00C1447E" w:rsidP="00F720AC">
      <w:pPr>
        <w:pStyle w:val="affffb"/>
        <w:ind w:firstLineChars="0" w:firstLine="0"/>
        <w:jc w:val="center"/>
        <w:rPr>
          <w:rFonts w:ascii="黑体" w:eastAsia="黑体" w:hAnsi="黑体"/>
          <w:b/>
          <w:bCs/>
          <w:szCs w:val="21"/>
        </w:rPr>
      </w:pPr>
      <w:r w:rsidRPr="00AD78CB">
        <w:rPr>
          <w:rFonts w:ascii="黑体" w:eastAsia="黑体" w:hAnsi="黑体" w:hint="eastAsia"/>
          <w:b/>
          <w:bCs/>
          <w:szCs w:val="21"/>
        </w:rPr>
        <w:t>参考文献</w:t>
      </w:r>
    </w:p>
    <w:p w:rsidR="00C1447E" w:rsidRDefault="00C1447E" w:rsidP="00C1447E">
      <w:pPr>
        <w:pStyle w:val="affffb"/>
        <w:ind w:firstLineChars="0" w:firstLine="0"/>
        <w:jc w:val="left"/>
        <w:rPr>
          <w:b/>
          <w:bCs/>
          <w:szCs w:val="21"/>
        </w:rPr>
      </w:pPr>
    </w:p>
    <w:p w:rsidR="00C1447E" w:rsidRPr="00AD78CB" w:rsidRDefault="00C1447E" w:rsidP="009F6180">
      <w:pPr>
        <w:pStyle w:val="affffb"/>
        <w:ind w:firstLineChars="0" w:firstLine="0"/>
        <w:rPr>
          <w:szCs w:val="21"/>
        </w:rPr>
      </w:pPr>
      <w:r w:rsidRPr="00AD78CB">
        <w:rPr>
          <w:rFonts w:hint="eastAsia"/>
          <w:szCs w:val="21"/>
        </w:rPr>
        <w:t>[1]陈建新,易伟霞,祝晓红.基于GIS的南阳旅游舒适度分析[J].气象与环境科学,2020,43(3):109-115</w:t>
      </w:r>
    </w:p>
    <w:p w:rsidR="00C1447E" w:rsidRDefault="00631B63" w:rsidP="009F6180">
      <w:pPr>
        <w:pStyle w:val="affffb"/>
        <w:ind w:firstLineChars="0" w:firstLine="0"/>
        <w:rPr>
          <w:szCs w:val="21"/>
        </w:rPr>
      </w:pPr>
      <w:r w:rsidRPr="00AD78CB">
        <w:rPr>
          <w:rFonts w:hint="eastAsia"/>
          <w:szCs w:val="21"/>
        </w:rPr>
        <w:t>[</w:t>
      </w:r>
      <w:r>
        <w:rPr>
          <w:rFonts w:hint="eastAsia"/>
          <w:szCs w:val="21"/>
        </w:rPr>
        <w:t>2</w:t>
      </w:r>
      <w:r w:rsidRPr="00AD78CB">
        <w:rPr>
          <w:rFonts w:hint="eastAsia"/>
          <w:szCs w:val="21"/>
        </w:rPr>
        <w:t>]</w:t>
      </w:r>
      <w:r w:rsidR="009F6180" w:rsidRPr="00AD78CB">
        <w:rPr>
          <w:rFonts w:hint="eastAsia"/>
          <w:szCs w:val="21"/>
        </w:rPr>
        <w:t>李尚锦,周学云,吴亚平,等.四川雅安碧峰峡避暑旅游气候适宜性分析[J].气象与环境学报,2024,40(3):124-130</w:t>
      </w:r>
    </w:p>
    <w:p w:rsidR="00211DBF" w:rsidRPr="00211DBF" w:rsidRDefault="00211DBF" w:rsidP="009F6180">
      <w:pPr>
        <w:pStyle w:val="affffb"/>
        <w:ind w:firstLineChars="0" w:firstLine="0"/>
        <w:rPr>
          <w:szCs w:val="21"/>
        </w:rPr>
      </w:pPr>
      <w:r w:rsidRPr="00AD78CB">
        <w:rPr>
          <w:rFonts w:hint="eastAsia"/>
          <w:szCs w:val="21"/>
        </w:rPr>
        <w:t>[</w:t>
      </w:r>
      <w:r>
        <w:rPr>
          <w:rFonts w:hint="eastAsia"/>
          <w:szCs w:val="21"/>
        </w:rPr>
        <w:t>3</w:t>
      </w:r>
      <w:r w:rsidRPr="00AD78CB">
        <w:rPr>
          <w:rFonts w:hint="eastAsia"/>
          <w:szCs w:val="21"/>
        </w:rPr>
        <w:t>]</w:t>
      </w:r>
      <w:r w:rsidRPr="00211DBF">
        <w:rPr>
          <w:rFonts w:hint="eastAsia"/>
          <w:szCs w:val="21"/>
        </w:rPr>
        <w:t xml:space="preserve"> GB/T 35224—2017 地面气象观测规范 天气现象</w:t>
      </w:r>
    </w:p>
    <w:p w:rsidR="00211DBF" w:rsidRPr="00211DBF" w:rsidRDefault="00211DBF" w:rsidP="00211DBF">
      <w:pPr>
        <w:rPr>
          <w:rFonts w:ascii="宋体" w:hAnsi="Times New Roman"/>
          <w:noProof/>
          <w:kern w:val="0"/>
        </w:rPr>
      </w:pPr>
      <w:r w:rsidRPr="00211DBF">
        <w:rPr>
          <w:rFonts w:ascii="宋体" w:hAnsi="Times New Roman" w:hint="eastAsia"/>
          <w:noProof/>
          <w:kern w:val="0"/>
        </w:rPr>
        <w:t>[4] QX/T 380—2017 空气负（氧）离子浓度等级</w:t>
      </w:r>
    </w:p>
    <w:p w:rsidR="00211DBF" w:rsidRPr="00211DBF" w:rsidRDefault="00211DBF" w:rsidP="009F6180">
      <w:pPr>
        <w:pStyle w:val="affffb"/>
        <w:ind w:firstLineChars="0" w:firstLine="0"/>
        <w:rPr>
          <w:szCs w:val="21"/>
        </w:rPr>
      </w:pPr>
    </w:p>
    <w:p w:rsidR="00C1447E" w:rsidRDefault="00C1447E"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Pr="00F94E01" w:rsidRDefault="00AD78CB" w:rsidP="00F94E01">
      <w:pPr>
        <w:pStyle w:val="affffb"/>
        <w:ind w:firstLineChars="0" w:firstLine="0"/>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94E01">
      <w:pPr>
        <w:pStyle w:val="affffb"/>
        <w:ind w:firstLineChars="0" w:firstLine="0"/>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AD78CB" w:rsidRDefault="00AD78CB" w:rsidP="00F720AC">
      <w:pPr>
        <w:pStyle w:val="affffb"/>
        <w:ind w:firstLineChars="0" w:firstLine="0"/>
        <w:jc w:val="center"/>
        <w:rPr>
          <w:b/>
          <w:bCs/>
          <w:szCs w:val="21"/>
        </w:rPr>
      </w:pPr>
    </w:p>
    <w:p w:rsidR="00C1447E" w:rsidRPr="00C1447E" w:rsidRDefault="00C1447E" w:rsidP="00F720AC">
      <w:pPr>
        <w:pStyle w:val="affffb"/>
        <w:ind w:firstLineChars="0" w:firstLine="0"/>
        <w:jc w:val="center"/>
        <w:rPr>
          <w:b/>
          <w:bCs/>
          <w:szCs w:val="21"/>
        </w:rPr>
      </w:pPr>
    </w:p>
    <w:p w:rsidR="00CD561D" w:rsidRDefault="00F720AC" w:rsidP="00F720AC">
      <w:pPr>
        <w:pStyle w:val="affffb"/>
        <w:ind w:firstLineChars="0" w:firstLine="0"/>
        <w:jc w:val="center"/>
      </w:pPr>
      <w:r>
        <w:drawing>
          <wp:inline distT="0" distB="0" distL="0" distR="0">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B2E" w:rsidRDefault="00C52B2E" w:rsidP="00D86DB7">
      <w:r>
        <w:separator/>
      </w:r>
    </w:p>
    <w:p w:rsidR="00C52B2E" w:rsidRDefault="00C52B2E"/>
    <w:p w:rsidR="00C52B2E" w:rsidRDefault="00C52B2E"/>
  </w:endnote>
  <w:endnote w:type="continuationSeparator" w:id="0">
    <w:p w:rsidR="00C52B2E" w:rsidRDefault="00C52B2E" w:rsidP="00D86DB7">
      <w:r>
        <w:continuationSeparator/>
      </w:r>
    </w:p>
    <w:p w:rsidR="00C52B2E" w:rsidRDefault="00C52B2E"/>
    <w:p w:rsidR="00C52B2E" w:rsidRDefault="00C52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8C2787">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8C2787" w:rsidP="00C94DF2">
    <w:pPr>
      <w:pStyle w:val="affff8"/>
    </w:pPr>
    <w:r>
      <w:fldChar w:fldCharType="begin"/>
    </w:r>
    <w:r w:rsidR="000C57D6">
      <w:instrText>PAGE   \* MERGEFORMAT</w:instrText>
    </w:r>
    <w:r>
      <w:fldChar w:fldCharType="separate"/>
    </w:r>
    <w:r w:rsidR="000C6CA0" w:rsidRPr="000C6CA0">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B2E" w:rsidRDefault="00C52B2E" w:rsidP="00D86DB7">
      <w:r>
        <w:separator/>
      </w:r>
    </w:p>
  </w:footnote>
  <w:footnote w:type="continuationSeparator" w:id="0">
    <w:p w:rsidR="00C52B2E" w:rsidRDefault="00C52B2E" w:rsidP="00D86DB7">
      <w:r>
        <w:continuationSeparator/>
      </w:r>
    </w:p>
    <w:p w:rsidR="00C52B2E" w:rsidRDefault="00C52B2E"/>
    <w:p w:rsidR="00C52B2E" w:rsidRDefault="00C52B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6D32EE"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A1C6E" w:rsidRPr="003A1C6E">
      <w:rPr>
        <w:noProof/>
        <w:lang w:val="fr-FR"/>
      </w:rPr>
      <w:t>DB4113/TXXXX—XXXX</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6D32EE" w:rsidP="00A2271D">
    <w:pPr>
      <w:pStyle w:val="afffff0"/>
    </w:pPr>
    <w:r>
      <w:fldChar w:fldCharType="begin"/>
    </w:r>
    <w:r>
      <w:instrText xml:space="preserve"> STYLEREF  标准文件_文件编号  \* MERGEFORMAT </w:instrText>
    </w:r>
    <w:r>
      <w:fldChar w:fldCharType="separate"/>
    </w:r>
    <w:r w:rsidR="000C6CA0">
      <w:t>DB4113/TXXXX</w:t>
    </w:r>
    <w:r w:rsidR="000C6CA0">
      <w:t>—</w:t>
    </w:r>
    <w:r w:rsidR="000C6CA0">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o9eBQ7O/z2ZWlTf+m3ywNEWhO7N9fqlAGJIQc/J1xWcLBoHdjdOworCAww8a58j83YnJwIhfkyFC43jKrbwGLg==" w:salt="CJ5HEpiMf1FEqnad2eYez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0AC"/>
    <w:rsid w:val="0000040A"/>
    <w:rsid w:val="00000A94"/>
    <w:rsid w:val="00000D15"/>
    <w:rsid w:val="00001972"/>
    <w:rsid w:val="00001D9A"/>
    <w:rsid w:val="0000214B"/>
    <w:rsid w:val="00007B3A"/>
    <w:rsid w:val="000107E0"/>
    <w:rsid w:val="00011FDE"/>
    <w:rsid w:val="00012FFD"/>
    <w:rsid w:val="00014162"/>
    <w:rsid w:val="00014340"/>
    <w:rsid w:val="00015CBA"/>
    <w:rsid w:val="00016A9C"/>
    <w:rsid w:val="00022184"/>
    <w:rsid w:val="00022762"/>
    <w:rsid w:val="000238E0"/>
    <w:rsid w:val="000249DB"/>
    <w:rsid w:val="00024CFC"/>
    <w:rsid w:val="0002595E"/>
    <w:rsid w:val="000303C3"/>
    <w:rsid w:val="0003089F"/>
    <w:rsid w:val="000331D3"/>
    <w:rsid w:val="000346A5"/>
    <w:rsid w:val="00034CDC"/>
    <w:rsid w:val="000359C3"/>
    <w:rsid w:val="00035A7D"/>
    <w:rsid w:val="000365ED"/>
    <w:rsid w:val="0004249A"/>
    <w:rsid w:val="00043282"/>
    <w:rsid w:val="00044286"/>
    <w:rsid w:val="000467F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9D7"/>
    <w:rsid w:val="00067F1E"/>
    <w:rsid w:val="00071CC0"/>
    <w:rsid w:val="0007365A"/>
    <w:rsid w:val="00073C8C"/>
    <w:rsid w:val="00077B64"/>
    <w:rsid w:val="00080A1C"/>
    <w:rsid w:val="00082317"/>
    <w:rsid w:val="000830D4"/>
    <w:rsid w:val="00083D2C"/>
    <w:rsid w:val="00086AA1"/>
    <w:rsid w:val="00087A77"/>
    <w:rsid w:val="00090CA6"/>
    <w:rsid w:val="00092B8A"/>
    <w:rsid w:val="00092FB0"/>
    <w:rsid w:val="000934C5"/>
    <w:rsid w:val="00093D25"/>
    <w:rsid w:val="00093DAB"/>
    <w:rsid w:val="00094D73"/>
    <w:rsid w:val="00096D63"/>
    <w:rsid w:val="000A090A"/>
    <w:rsid w:val="000A0B60"/>
    <w:rsid w:val="000A0EB8"/>
    <w:rsid w:val="000A19FC"/>
    <w:rsid w:val="000A296B"/>
    <w:rsid w:val="000A7311"/>
    <w:rsid w:val="000B060F"/>
    <w:rsid w:val="000B1592"/>
    <w:rsid w:val="000B1FF2"/>
    <w:rsid w:val="000B3CDA"/>
    <w:rsid w:val="000B3DF3"/>
    <w:rsid w:val="000B6A0B"/>
    <w:rsid w:val="000C0F6C"/>
    <w:rsid w:val="000C11DB"/>
    <w:rsid w:val="000C1492"/>
    <w:rsid w:val="000C2FBD"/>
    <w:rsid w:val="000C4B41"/>
    <w:rsid w:val="000C57D6"/>
    <w:rsid w:val="000C6362"/>
    <w:rsid w:val="000C6CA0"/>
    <w:rsid w:val="000C7666"/>
    <w:rsid w:val="000D0A9C"/>
    <w:rsid w:val="000D1795"/>
    <w:rsid w:val="000D329A"/>
    <w:rsid w:val="000D4B9C"/>
    <w:rsid w:val="000D4EB6"/>
    <w:rsid w:val="000D753B"/>
    <w:rsid w:val="000E4C9E"/>
    <w:rsid w:val="000E507E"/>
    <w:rsid w:val="000E6FD7"/>
    <w:rsid w:val="000F06E1"/>
    <w:rsid w:val="000F0E3C"/>
    <w:rsid w:val="000F19D5"/>
    <w:rsid w:val="000F4AEA"/>
    <w:rsid w:val="000F633F"/>
    <w:rsid w:val="000F67E9"/>
    <w:rsid w:val="00101BEC"/>
    <w:rsid w:val="00104926"/>
    <w:rsid w:val="0010644C"/>
    <w:rsid w:val="00113B1E"/>
    <w:rsid w:val="0011711C"/>
    <w:rsid w:val="0012059C"/>
    <w:rsid w:val="00124E4F"/>
    <w:rsid w:val="001260B7"/>
    <w:rsid w:val="001265CB"/>
    <w:rsid w:val="001321C6"/>
    <w:rsid w:val="001325C4"/>
    <w:rsid w:val="00133010"/>
    <w:rsid w:val="001338EE"/>
    <w:rsid w:val="00133AAE"/>
    <w:rsid w:val="00135323"/>
    <w:rsid w:val="001356C4"/>
    <w:rsid w:val="0014007B"/>
    <w:rsid w:val="00141114"/>
    <w:rsid w:val="00142969"/>
    <w:rsid w:val="001446C2"/>
    <w:rsid w:val="0014498F"/>
    <w:rsid w:val="001457E7"/>
    <w:rsid w:val="00145D9D"/>
    <w:rsid w:val="00146388"/>
    <w:rsid w:val="001529E5"/>
    <w:rsid w:val="00153C7E"/>
    <w:rsid w:val="00156B25"/>
    <w:rsid w:val="00156E1A"/>
    <w:rsid w:val="00157894"/>
    <w:rsid w:val="00157B55"/>
    <w:rsid w:val="001642FA"/>
    <w:rsid w:val="00164716"/>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744"/>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034"/>
    <w:rsid w:val="001E1B29"/>
    <w:rsid w:val="001E1B6A"/>
    <w:rsid w:val="001E2484"/>
    <w:rsid w:val="001E3CC4"/>
    <w:rsid w:val="001E3DCA"/>
    <w:rsid w:val="001E4882"/>
    <w:rsid w:val="001E73AB"/>
    <w:rsid w:val="001F092D"/>
    <w:rsid w:val="001F143A"/>
    <w:rsid w:val="001F1605"/>
    <w:rsid w:val="001F2508"/>
    <w:rsid w:val="001F4816"/>
    <w:rsid w:val="001F4EE9"/>
    <w:rsid w:val="001F69B4"/>
    <w:rsid w:val="001F77C7"/>
    <w:rsid w:val="001F7BFA"/>
    <w:rsid w:val="00200183"/>
    <w:rsid w:val="00200333"/>
    <w:rsid w:val="0020107D"/>
    <w:rsid w:val="00202AA4"/>
    <w:rsid w:val="002031F7"/>
    <w:rsid w:val="002040E6"/>
    <w:rsid w:val="0020527B"/>
    <w:rsid w:val="00205F2C"/>
    <w:rsid w:val="00210B15"/>
    <w:rsid w:val="00211DBF"/>
    <w:rsid w:val="002142EA"/>
    <w:rsid w:val="002204BB"/>
    <w:rsid w:val="00221B79"/>
    <w:rsid w:val="00221C6B"/>
    <w:rsid w:val="002253A1"/>
    <w:rsid w:val="00225CF8"/>
    <w:rsid w:val="0022794E"/>
    <w:rsid w:val="00233446"/>
    <w:rsid w:val="00233D64"/>
    <w:rsid w:val="0023482A"/>
    <w:rsid w:val="002359CB"/>
    <w:rsid w:val="002422F6"/>
    <w:rsid w:val="00243089"/>
    <w:rsid w:val="00243540"/>
    <w:rsid w:val="00243647"/>
    <w:rsid w:val="0024497B"/>
    <w:rsid w:val="0024515B"/>
    <w:rsid w:val="00246021"/>
    <w:rsid w:val="0024666E"/>
    <w:rsid w:val="00247F52"/>
    <w:rsid w:val="00250B25"/>
    <w:rsid w:val="00250BBE"/>
    <w:rsid w:val="002515C2"/>
    <w:rsid w:val="0025194F"/>
    <w:rsid w:val="002527D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9F8"/>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051"/>
    <w:rsid w:val="002B5779"/>
    <w:rsid w:val="002B7332"/>
    <w:rsid w:val="002B7F51"/>
    <w:rsid w:val="002C024E"/>
    <w:rsid w:val="002C09E7"/>
    <w:rsid w:val="002C1E06"/>
    <w:rsid w:val="002C1E1C"/>
    <w:rsid w:val="002C3F07"/>
    <w:rsid w:val="002C5278"/>
    <w:rsid w:val="002C7EBB"/>
    <w:rsid w:val="002D06C1"/>
    <w:rsid w:val="002D2376"/>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756"/>
    <w:rsid w:val="00317988"/>
    <w:rsid w:val="003221B4"/>
    <w:rsid w:val="0032258D"/>
    <w:rsid w:val="00322E62"/>
    <w:rsid w:val="00324D13"/>
    <w:rsid w:val="00324D2A"/>
    <w:rsid w:val="00324EDD"/>
    <w:rsid w:val="003331E4"/>
    <w:rsid w:val="00336C64"/>
    <w:rsid w:val="00337162"/>
    <w:rsid w:val="0034194F"/>
    <w:rsid w:val="00343DA7"/>
    <w:rsid w:val="00344605"/>
    <w:rsid w:val="003474AA"/>
    <w:rsid w:val="00350D1D"/>
    <w:rsid w:val="00352C83"/>
    <w:rsid w:val="003615D2"/>
    <w:rsid w:val="0036429C"/>
    <w:rsid w:val="00364A53"/>
    <w:rsid w:val="003654CB"/>
    <w:rsid w:val="00365AA9"/>
    <w:rsid w:val="00365F86"/>
    <w:rsid w:val="00365F87"/>
    <w:rsid w:val="00366E89"/>
    <w:rsid w:val="0036730A"/>
    <w:rsid w:val="003705F4"/>
    <w:rsid w:val="00370D58"/>
    <w:rsid w:val="00371316"/>
    <w:rsid w:val="00376713"/>
    <w:rsid w:val="00377A8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C6E"/>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3F2B"/>
    <w:rsid w:val="003F4970"/>
    <w:rsid w:val="003F49F1"/>
    <w:rsid w:val="003F6272"/>
    <w:rsid w:val="003F79A6"/>
    <w:rsid w:val="00400E72"/>
    <w:rsid w:val="00401400"/>
    <w:rsid w:val="00404869"/>
    <w:rsid w:val="00405884"/>
    <w:rsid w:val="00407D39"/>
    <w:rsid w:val="0041183B"/>
    <w:rsid w:val="0041477A"/>
    <w:rsid w:val="004167A3"/>
    <w:rsid w:val="004255A6"/>
    <w:rsid w:val="00432057"/>
    <w:rsid w:val="00432DAA"/>
    <w:rsid w:val="00433A38"/>
    <w:rsid w:val="00434305"/>
    <w:rsid w:val="00435DF7"/>
    <w:rsid w:val="0044083F"/>
    <w:rsid w:val="00441AE7"/>
    <w:rsid w:val="0044322D"/>
    <w:rsid w:val="00445574"/>
    <w:rsid w:val="004467FB"/>
    <w:rsid w:val="004521AE"/>
    <w:rsid w:val="00452D6B"/>
    <w:rsid w:val="00452E63"/>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6A9"/>
    <w:rsid w:val="004A12DF"/>
    <w:rsid w:val="004A17E6"/>
    <w:rsid w:val="004A1BA8"/>
    <w:rsid w:val="004A4B57"/>
    <w:rsid w:val="004A53B9"/>
    <w:rsid w:val="004A63FA"/>
    <w:rsid w:val="004B0272"/>
    <w:rsid w:val="004B142A"/>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9F1"/>
    <w:rsid w:val="004E127B"/>
    <w:rsid w:val="004E1C0A"/>
    <w:rsid w:val="004E2B06"/>
    <w:rsid w:val="004E30C5"/>
    <w:rsid w:val="004E4AA5"/>
    <w:rsid w:val="004E4AEE"/>
    <w:rsid w:val="004E59E3"/>
    <w:rsid w:val="004E67C0"/>
    <w:rsid w:val="004F391A"/>
    <w:rsid w:val="004F3CFB"/>
    <w:rsid w:val="004F6456"/>
    <w:rsid w:val="004F696E"/>
    <w:rsid w:val="004F6C71"/>
    <w:rsid w:val="005010FC"/>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CD3"/>
    <w:rsid w:val="00541853"/>
    <w:rsid w:val="00541C56"/>
    <w:rsid w:val="00543BDA"/>
    <w:rsid w:val="005441CC"/>
    <w:rsid w:val="00546C41"/>
    <w:rsid w:val="005479DA"/>
    <w:rsid w:val="00547BCC"/>
    <w:rsid w:val="0055013B"/>
    <w:rsid w:val="00551F6F"/>
    <w:rsid w:val="00555044"/>
    <w:rsid w:val="00561475"/>
    <w:rsid w:val="0056487B"/>
    <w:rsid w:val="00564FB9"/>
    <w:rsid w:val="00573D9E"/>
    <w:rsid w:val="0057723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A20"/>
    <w:rsid w:val="005A73E1"/>
    <w:rsid w:val="005A7830"/>
    <w:rsid w:val="005A7FCE"/>
    <w:rsid w:val="005B0F3F"/>
    <w:rsid w:val="005B4903"/>
    <w:rsid w:val="005B51CE"/>
    <w:rsid w:val="005B5885"/>
    <w:rsid w:val="005B5CD7"/>
    <w:rsid w:val="005B6CF6"/>
    <w:rsid w:val="005B7422"/>
    <w:rsid w:val="005C049A"/>
    <w:rsid w:val="005C29B8"/>
    <w:rsid w:val="005C5F21"/>
    <w:rsid w:val="005C7156"/>
    <w:rsid w:val="005D0C75"/>
    <w:rsid w:val="005D4171"/>
    <w:rsid w:val="005D6A95"/>
    <w:rsid w:val="005D6B2C"/>
    <w:rsid w:val="005D6D9C"/>
    <w:rsid w:val="005E2335"/>
    <w:rsid w:val="005E3160"/>
    <w:rsid w:val="005E34CA"/>
    <w:rsid w:val="005E3C18"/>
    <w:rsid w:val="005E6812"/>
    <w:rsid w:val="005E7881"/>
    <w:rsid w:val="005E78E0"/>
    <w:rsid w:val="005F0D9C"/>
    <w:rsid w:val="005F284E"/>
    <w:rsid w:val="005F3E1D"/>
    <w:rsid w:val="005F4712"/>
    <w:rsid w:val="006015CE"/>
    <w:rsid w:val="00603D90"/>
    <w:rsid w:val="00604784"/>
    <w:rsid w:val="00606419"/>
    <w:rsid w:val="00607D29"/>
    <w:rsid w:val="00612952"/>
    <w:rsid w:val="00614CC1"/>
    <w:rsid w:val="00615A9D"/>
    <w:rsid w:val="00617387"/>
    <w:rsid w:val="006205D6"/>
    <w:rsid w:val="006252D8"/>
    <w:rsid w:val="006259BC"/>
    <w:rsid w:val="00625EF0"/>
    <w:rsid w:val="0062636B"/>
    <w:rsid w:val="0062643C"/>
    <w:rsid w:val="00627CFF"/>
    <w:rsid w:val="00631B6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679"/>
    <w:rsid w:val="006C1BBA"/>
    <w:rsid w:val="006C2079"/>
    <w:rsid w:val="006C5A62"/>
    <w:rsid w:val="006C5D68"/>
    <w:rsid w:val="006C6976"/>
    <w:rsid w:val="006C6DD0"/>
    <w:rsid w:val="006D04EA"/>
    <w:rsid w:val="006D0AB7"/>
    <w:rsid w:val="006D16C4"/>
    <w:rsid w:val="006D32EE"/>
    <w:rsid w:val="006D3E96"/>
    <w:rsid w:val="006D4515"/>
    <w:rsid w:val="006D4BB1"/>
    <w:rsid w:val="006D4CE8"/>
    <w:rsid w:val="006D6593"/>
    <w:rsid w:val="006D7743"/>
    <w:rsid w:val="006E23EA"/>
    <w:rsid w:val="006F03A8"/>
    <w:rsid w:val="006F2ACA"/>
    <w:rsid w:val="006F2ADC"/>
    <w:rsid w:val="006F2BFE"/>
    <w:rsid w:val="006F31E9"/>
    <w:rsid w:val="006F6284"/>
    <w:rsid w:val="007002C5"/>
    <w:rsid w:val="00702BB3"/>
    <w:rsid w:val="00704387"/>
    <w:rsid w:val="00707669"/>
    <w:rsid w:val="00711CBA"/>
    <w:rsid w:val="00711FB5"/>
    <w:rsid w:val="00712A01"/>
    <w:rsid w:val="00714F58"/>
    <w:rsid w:val="00722FBF"/>
    <w:rsid w:val="00722FC2"/>
    <w:rsid w:val="00724879"/>
    <w:rsid w:val="00724E1B"/>
    <w:rsid w:val="00724F17"/>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B0D"/>
    <w:rsid w:val="00773C1F"/>
    <w:rsid w:val="0077468F"/>
    <w:rsid w:val="00774DA4"/>
    <w:rsid w:val="00776599"/>
    <w:rsid w:val="0078114B"/>
    <w:rsid w:val="00781DD2"/>
    <w:rsid w:val="00783ECF"/>
    <w:rsid w:val="0078413A"/>
    <w:rsid w:val="007923EE"/>
    <w:rsid w:val="007959E8"/>
    <w:rsid w:val="00795E9C"/>
    <w:rsid w:val="007A0521"/>
    <w:rsid w:val="007A2E12"/>
    <w:rsid w:val="007A3475"/>
    <w:rsid w:val="007A41C8"/>
    <w:rsid w:val="007A54CE"/>
    <w:rsid w:val="007A6FD9"/>
    <w:rsid w:val="007A7FFA"/>
    <w:rsid w:val="007B04EB"/>
    <w:rsid w:val="007B0D4F"/>
    <w:rsid w:val="007B3A89"/>
    <w:rsid w:val="007B5A3D"/>
    <w:rsid w:val="007B5B95"/>
    <w:rsid w:val="007B68EA"/>
    <w:rsid w:val="007B7453"/>
    <w:rsid w:val="007C1E8B"/>
    <w:rsid w:val="007C2B7D"/>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AA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49C"/>
    <w:rsid w:val="008B7E05"/>
    <w:rsid w:val="008C1797"/>
    <w:rsid w:val="008C219C"/>
    <w:rsid w:val="008C2787"/>
    <w:rsid w:val="008C475E"/>
    <w:rsid w:val="008C619A"/>
    <w:rsid w:val="008D0CE8"/>
    <w:rsid w:val="008D2D1D"/>
    <w:rsid w:val="008D453D"/>
    <w:rsid w:val="008D53AD"/>
    <w:rsid w:val="008D562B"/>
    <w:rsid w:val="008D5733"/>
    <w:rsid w:val="008D6196"/>
    <w:rsid w:val="008D622B"/>
    <w:rsid w:val="008D666C"/>
    <w:rsid w:val="008D7B54"/>
    <w:rsid w:val="008E0C9D"/>
    <w:rsid w:val="008E1648"/>
    <w:rsid w:val="008E1B3E"/>
    <w:rsid w:val="008E2319"/>
    <w:rsid w:val="008E305C"/>
    <w:rsid w:val="008E4BB6"/>
    <w:rsid w:val="008E5518"/>
    <w:rsid w:val="008E551C"/>
    <w:rsid w:val="008E6A84"/>
    <w:rsid w:val="008F0CDC"/>
    <w:rsid w:val="008F17A3"/>
    <w:rsid w:val="008F1ED3"/>
    <w:rsid w:val="008F23A5"/>
    <w:rsid w:val="008F42DB"/>
    <w:rsid w:val="008F4C29"/>
    <w:rsid w:val="008F70BD"/>
    <w:rsid w:val="008F788F"/>
    <w:rsid w:val="008F7EA2"/>
    <w:rsid w:val="00902722"/>
    <w:rsid w:val="009027BC"/>
    <w:rsid w:val="00903806"/>
    <w:rsid w:val="009062E6"/>
    <w:rsid w:val="00911BE5"/>
    <w:rsid w:val="00913CA9"/>
    <w:rsid w:val="009145AE"/>
    <w:rsid w:val="009146CE"/>
    <w:rsid w:val="00914CA7"/>
    <w:rsid w:val="00915C3E"/>
    <w:rsid w:val="009161A8"/>
    <w:rsid w:val="009245F5"/>
    <w:rsid w:val="009249EC"/>
    <w:rsid w:val="009273B3"/>
    <w:rsid w:val="009305B5"/>
    <w:rsid w:val="0094000E"/>
    <w:rsid w:val="009429D5"/>
    <w:rsid w:val="00942BF1"/>
    <w:rsid w:val="00945180"/>
    <w:rsid w:val="00945428"/>
    <w:rsid w:val="00945A6E"/>
    <w:rsid w:val="0094607B"/>
    <w:rsid w:val="00951842"/>
    <w:rsid w:val="00951EFF"/>
    <w:rsid w:val="00953604"/>
    <w:rsid w:val="0095496B"/>
    <w:rsid w:val="009610DC"/>
    <w:rsid w:val="00961490"/>
    <w:rsid w:val="0096381A"/>
    <w:rsid w:val="00965E04"/>
    <w:rsid w:val="009674AD"/>
    <w:rsid w:val="00970CDC"/>
    <w:rsid w:val="00970FDA"/>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881"/>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618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438"/>
    <w:rsid w:val="00A55BD6"/>
    <w:rsid w:val="00A55D50"/>
    <w:rsid w:val="00A57142"/>
    <w:rsid w:val="00A63DE1"/>
    <w:rsid w:val="00A648CD"/>
    <w:rsid w:val="00A6537A"/>
    <w:rsid w:val="00A67866"/>
    <w:rsid w:val="00A70B07"/>
    <w:rsid w:val="00A723F8"/>
    <w:rsid w:val="00A77CCB"/>
    <w:rsid w:val="00A83D8D"/>
    <w:rsid w:val="00A8446B"/>
    <w:rsid w:val="00A8473F"/>
    <w:rsid w:val="00A862D6"/>
    <w:rsid w:val="00A8715E"/>
    <w:rsid w:val="00A9295B"/>
    <w:rsid w:val="00A93B09"/>
    <w:rsid w:val="00A93C41"/>
    <w:rsid w:val="00A94247"/>
    <w:rsid w:val="00A952D7"/>
    <w:rsid w:val="00A963F7"/>
    <w:rsid w:val="00A96AD8"/>
    <w:rsid w:val="00AA052C"/>
    <w:rsid w:val="00AA1E45"/>
    <w:rsid w:val="00AA4286"/>
    <w:rsid w:val="00AA456B"/>
    <w:rsid w:val="00AA57F5"/>
    <w:rsid w:val="00AA672E"/>
    <w:rsid w:val="00AA69DA"/>
    <w:rsid w:val="00AA6EC9"/>
    <w:rsid w:val="00AB41D5"/>
    <w:rsid w:val="00AB6309"/>
    <w:rsid w:val="00AB6C5F"/>
    <w:rsid w:val="00AB7129"/>
    <w:rsid w:val="00AC27A6"/>
    <w:rsid w:val="00AC30F7"/>
    <w:rsid w:val="00AC3A5A"/>
    <w:rsid w:val="00AC4D95"/>
    <w:rsid w:val="00AC5DF4"/>
    <w:rsid w:val="00AC6E11"/>
    <w:rsid w:val="00AC7F3E"/>
    <w:rsid w:val="00AD0AEF"/>
    <w:rsid w:val="00AD11B7"/>
    <w:rsid w:val="00AD1A94"/>
    <w:rsid w:val="00AD1C05"/>
    <w:rsid w:val="00AD4126"/>
    <w:rsid w:val="00AD421C"/>
    <w:rsid w:val="00AD44FA"/>
    <w:rsid w:val="00AD6CA4"/>
    <w:rsid w:val="00AD78CB"/>
    <w:rsid w:val="00AE0573"/>
    <w:rsid w:val="00AE070A"/>
    <w:rsid w:val="00AE101C"/>
    <w:rsid w:val="00AE37E5"/>
    <w:rsid w:val="00AE5EB4"/>
    <w:rsid w:val="00AE74AD"/>
    <w:rsid w:val="00AF0C18"/>
    <w:rsid w:val="00AF47C5"/>
    <w:rsid w:val="00AF5398"/>
    <w:rsid w:val="00B009F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752"/>
    <w:rsid w:val="00B54ABC"/>
    <w:rsid w:val="00B54DDE"/>
    <w:rsid w:val="00B56FBE"/>
    <w:rsid w:val="00B60ACF"/>
    <w:rsid w:val="00B62B58"/>
    <w:rsid w:val="00B6509B"/>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B02"/>
    <w:rsid w:val="00BE22F3"/>
    <w:rsid w:val="00BE5B52"/>
    <w:rsid w:val="00BE7B8D"/>
    <w:rsid w:val="00BF0993"/>
    <w:rsid w:val="00BF10A9"/>
    <w:rsid w:val="00BF1703"/>
    <w:rsid w:val="00BF231C"/>
    <w:rsid w:val="00BF34D1"/>
    <w:rsid w:val="00BF51E5"/>
    <w:rsid w:val="00BF74A6"/>
    <w:rsid w:val="00C013AD"/>
    <w:rsid w:val="00C02D49"/>
    <w:rsid w:val="00C04904"/>
    <w:rsid w:val="00C056B3"/>
    <w:rsid w:val="00C103E5"/>
    <w:rsid w:val="00C13319"/>
    <w:rsid w:val="00C13AC4"/>
    <w:rsid w:val="00C13EE9"/>
    <w:rsid w:val="00C1447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2B2E"/>
    <w:rsid w:val="00C55232"/>
    <w:rsid w:val="00C553A4"/>
    <w:rsid w:val="00C55A06"/>
    <w:rsid w:val="00C55D03"/>
    <w:rsid w:val="00C601BC"/>
    <w:rsid w:val="00C61DA3"/>
    <w:rsid w:val="00C6329F"/>
    <w:rsid w:val="00C63340"/>
    <w:rsid w:val="00C643F9"/>
    <w:rsid w:val="00C64E95"/>
    <w:rsid w:val="00C654E2"/>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F7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9C"/>
    <w:rsid w:val="00CC6E4E"/>
    <w:rsid w:val="00CC6FE8"/>
    <w:rsid w:val="00CC7202"/>
    <w:rsid w:val="00CD2808"/>
    <w:rsid w:val="00CD28BF"/>
    <w:rsid w:val="00CD4092"/>
    <w:rsid w:val="00CD4A20"/>
    <w:rsid w:val="00CD50A1"/>
    <w:rsid w:val="00CD519E"/>
    <w:rsid w:val="00CD561D"/>
    <w:rsid w:val="00CE0C4F"/>
    <w:rsid w:val="00CE30EA"/>
    <w:rsid w:val="00CE5E18"/>
    <w:rsid w:val="00CF048A"/>
    <w:rsid w:val="00CF0769"/>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3FEB"/>
    <w:rsid w:val="00D66846"/>
    <w:rsid w:val="00D675FB"/>
    <w:rsid w:val="00D6775D"/>
    <w:rsid w:val="00D71F25"/>
    <w:rsid w:val="00D72A9C"/>
    <w:rsid w:val="00D7567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2D1"/>
    <w:rsid w:val="00DD25C6"/>
    <w:rsid w:val="00DD4FE5"/>
    <w:rsid w:val="00DD54B0"/>
    <w:rsid w:val="00DD57EE"/>
    <w:rsid w:val="00DD6BCC"/>
    <w:rsid w:val="00DE0A4B"/>
    <w:rsid w:val="00DE2410"/>
    <w:rsid w:val="00DE2939"/>
    <w:rsid w:val="00DE6E81"/>
    <w:rsid w:val="00DE703F"/>
    <w:rsid w:val="00DE7595"/>
    <w:rsid w:val="00DF1961"/>
    <w:rsid w:val="00DF3B06"/>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F86"/>
    <w:rsid w:val="00E77A03"/>
    <w:rsid w:val="00E822E8"/>
    <w:rsid w:val="00E82554"/>
    <w:rsid w:val="00E82606"/>
    <w:rsid w:val="00E846C8"/>
    <w:rsid w:val="00E84957"/>
    <w:rsid w:val="00E84A55"/>
    <w:rsid w:val="00E85BFF"/>
    <w:rsid w:val="00E90391"/>
    <w:rsid w:val="00E906C2"/>
    <w:rsid w:val="00E9311F"/>
    <w:rsid w:val="00E934D1"/>
    <w:rsid w:val="00E94463"/>
    <w:rsid w:val="00E94AF0"/>
    <w:rsid w:val="00E95D13"/>
    <w:rsid w:val="00E95DD3"/>
    <w:rsid w:val="00E969D5"/>
    <w:rsid w:val="00EA23BB"/>
    <w:rsid w:val="00EA58D1"/>
    <w:rsid w:val="00EA61BC"/>
    <w:rsid w:val="00EA681A"/>
    <w:rsid w:val="00EA735B"/>
    <w:rsid w:val="00EB17DE"/>
    <w:rsid w:val="00EB1E69"/>
    <w:rsid w:val="00EB2086"/>
    <w:rsid w:val="00EB5EDF"/>
    <w:rsid w:val="00EB60FE"/>
    <w:rsid w:val="00EB74DB"/>
    <w:rsid w:val="00EC3F55"/>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331"/>
    <w:rsid w:val="00F06D37"/>
    <w:rsid w:val="00F07B9D"/>
    <w:rsid w:val="00F1143D"/>
    <w:rsid w:val="00F11586"/>
    <w:rsid w:val="00F1183B"/>
    <w:rsid w:val="00F11C9F"/>
    <w:rsid w:val="00F12263"/>
    <w:rsid w:val="00F1409D"/>
    <w:rsid w:val="00F14214"/>
    <w:rsid w:val="00F157A9"/>
    <w:rsid w:val="00F21157"/>
    <w:rsid w:val="00F25BB6"/>
    <w:rsid w:val="00F26B7E"/>
    <w:rsid w:val="00F27A3B"/>
    <w:rsid w:val="00F30178"/>
    <w:rsid w:val="00F33817"/>
    <w:rsid w:val="00F40354"/>
    <w:rsid w:val="00F420D5"/>
    <w:rsid w:val="00F451EA"/>
    <w:rsid w:val="00F45447"/>
    <w:rsid w:val="00F456C6"/>
    <w:rsid w:val="00F4577B"/>
    <w:rsid w:val="00F46496"/>
    <w:rsid w:val="00F474D0"/>
    <w:rsid w:val="00F50179"/>
    <w:rsid w:val="00F515EE"/>
    <w:rsid w:val="00F531F6"/>
    <w:rsid w:val="00F56511"/>
    <w:rsid w:val="00F56743"/>
    <w:rsid w:val="00F6194E"/>
    <w:rsid w:val="00F623AC"/>
    <w:rsid w:val="00F6412A"/>
    <w:rsid w:val="00F65893"/>
    <w:rsid w:val="00F66A4A"/>
    <w:rsid w:val="00F71E22"/>
    <w:rsid w:val="00F720AC"/>
    <w:rsid w:val="00F72142"/>
    <w:rsid w:val="00F725E3"/>
    <w:rsid w:val="00F72AE7"/>
    <w:rsid w:val="00F81141"/>
    <w:rsid w:val="00F82831"/>
    <w:rsid w:val="00F833BA"/>
    <w:rsid w:val="00F84FD0"/>
    <w:rsid w:val="00F859A8"/>
    <w:rsid w:val="00F86D87"/>
    <w:rsid w:val="00F9108B"/>
    <w:rsid w:val="00F91349"/>
    <w:rsid w:val="00F93A8A"/>
    <w:rsid w:val="00F94E01"/>
    <w:rsid w:val="00F95248"/>
    <w:rsid w:val="00F956A9"/>
    <w:rsid w:val="00F963ED"/>
    <w:rsid w:val="00F966CF"/>
    <w:rsid w:val="00F96CAE"/>
    <w:rsid w:val="00F97C99"/>
    <w:rsid w:val="00FA3E3E"/>
    <w:rsid w:val="00FA4DAC"/>
    <w:rsid w:val="00FA662D"/>
    <w:rsid w:val="00FA73B1"/>
    <w:rsid w:val="00FB0CB9"/>
    <w:rsid w:val="00FB231D"/>
    <w:rsid w:val="00FB45F1"/>
    <w:rsid w:val="00FB4A72"/>
    <w:rsid w:val="00FB54E8"/>
    <w:rsid w:val="00FB7054"/>
    <w:rsid w:val="00FC17B7"/>
    <w:rsid w:val="00FC2CB7"/>
    <w:rsid w:val="00FC4090"/>
    <w:rsid w:val="00FC55B4"/>
    <w:rsid w:val="00FC6B8B"/>
    <w:rsid w:val="00FC7331"/>
    <w:rsid w:val="00FD00E6"/>
    <w:rsid w:val="00FD09A1"/>
    <w:rsid w:val="00FD2A7C"/>
    <w:rsid w:val="00FD59EB"/>
    <w:rsid w:val="00FD7299"/>
    <w:rsid w:val="00FE1FBE"/>
    <w:rsid w:val="00FE3901"/>
    <w:rsid w:val="00FE39D3"/>
    <w:rsid w:val="00FE4BCE"/>
    <w:rsid w:val="00FE54AE"/>
    <w:rsid w:val="00FE576A"/>
    <w:rsid w:val="00FE7E79"/>
    <w:rsid w:val="00FF3E7D"/>
    <w:rsid w:val="00FF42C5"/>
    <w:rsid w:val="00FF5B99"/>
    <w:rsid w:val="00FF730C"/>
    <w:rsid w:val="00FF73F4"/>
    <w:rsid w:val="00FF7573"/>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CC2172C-6A55-4370-B2E2-44D2A86A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afterLines="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566ba9ff-a5b0-4b6f-bbdf-c3ab41993fc2">
    <w:name w:val="566ba9ff-a5b0-4b6f-bbdf-c3ab41993fc2"/>
    <w:basedOn w:val="4"/>
    <w:link w:val="566ba9ff-a5b0-4b6f-bbdf-c3ab41993fc20"/>
    <w:rsid w:val="00970FDA"/>
    <w:pPr>
      <w:spacing w:line="20" w:lineRule="exact"/>
      <w:jc w:val="center"/>
    </w:pPr>
    <w:rPr>
      <w:rFonts w:ascii="黑体" w:hAnsi="黑体"/>
      <w:sz w:val="32"/>
      <w:szCs w:val="32"/>
    </w:rPr>
  </w:style>
  <w:style w:type="character" w:customStyle="1" w:styleId="566ba9ff-a5b0-4b6f-bbdf-c3ab41993fc20">
    <w:name w:val="566ba9ff-a5b0-4b6f-bbdf-c3ab41993fc2 字符"/>
    <w:basedOn w:val="afff6"/>
    <w:link w:val="566ba9ff-a5b0-4b6f-bbdf-c3ab41993fc2"/>
    <w:rsid w:val="00970FDA"/>
    <w:rPr>
      <w:rFonts w:ascii="黑体" w:eastAsia="黑体" w:hAnsi="黑体"/>
      <w:b/>
      <w:bCs/>
      <w:kern w:val="2"/>
      <w:sz w:val="32"/>
      <w:szCs w:val="32"/>
    </w:rPr>
  </w:style>
  <w:style w:type="paragraph" w:customStyle="1" w:styleId="acbfdd8b-e11b-4d36-88ff-6049b138f862">
    <w:name w:val="acbfdd8b-e11b-4d36-88ff-6049b138f862"/>
    <w:basedOn w:val="afffffd"/>
    <w:link w:val="acbfdd8b-e11b-4d36-88ff-6049b138f8620"/>
    <w:rsid w:val="00970FDA"/>
    <w:pPr>
      <w:spacing w:after="0" w:line="288" w:lineRule="auto"/>
      <w:jc w:val="left"/>
    </w:pPr>
    <w:rPr>
      <w:rFonts w:ascii="黑体" w:eastAsia="黑体" w:hAnsi="黑体"/>
      <w:sz w:val="32"/>
      <w:szCs w:val="32"/>
    </w:rPr>
  </w:style>
  <w:style w:type="character" w:customStyle="1" w:styleId="acbfdd8b-e11b-4d36-88ff-6049b138f8620">
    <w:name w:val="acbfdd8b-e11b-4d36-88ff-6049b138f862 字符"/>
    <w:basedOn w:val="afff6"/>
    <w:link w:val="acbfdd8b-e11b-4d36-88ff-6049b138f862"/>
    <w:rsid w:val="00970FDA"/>
    <w:rPr>
      <w:rFonts w:ascii="黑体" w:eastAsia="黑体" w:hAnsi="黑体"/>
      <w:kern w:val="2"/>
      <w:sz w:val="32"/>
      <w:szCs w:val="32"/>
    </w:rPr>
  </w:style>
  <w:style w:type="paragraph" w:customStyle="1" w:styleId="21bc9c4b-6a32-43e5-beaa-fd2d792c5735">
    <w:name w:val="21bc9c4b-6a32-43e5-beaa-fd2d792c5735"/>
    <w:basedOn w:val="1"/>
    <w:next w:val="acbfdd8b-e11b-4d36-88ff-6049b138f862"/>
    <w:link w:val="21bc9c4b-6a32-43e5-beaa-fd2d792c57350"/>
    <w:rsid w:val="00970FDA"/>
    <w:pPr>
      <w:spacing w:before="0" w:after="0" w:line="288" w:lineRule="auto"/>
      <w:jc w:val="left"/>
    </w:pPr>
    <w:rPr>
      <w:rFonts w:ascii="黑体" w:eastAsia="黑体" w:hAnsi="黑体"/>
    </w:rPr>
  </w:style>
  <w:style w:type="character" w:customStyle="1" w:styleId="21bc9c4b-6a32-43e5-beaa-fd2d792c57350">
    <w:name w:val="21bc9c4b-6a32-43e5-beaa-fd2d792c5735 字符"/>
    <w:basedOn w:val="566ba9ff-a5b0-4b6f-bbdf-c3ab41993fc20"/>
    <w:link w:val="21bc9c4b-6a32-43e5-beaa-fd2d792c5735"/>
    <w:rsid w:val="00970FDA"/>
    <w:rPr>
      <w:rFonts w:ascii="黑体" w:eastAsia="黑体" w:hAnsi="黑体"/>
      <w:b/>
      <w:bCs/>
      <w:kern w:val="44"/>
      <w:sz w:val="44"/>
      <w:szCs w:val="44"/>
    </w:rPr>
  </w:style>
  <w:style w:type="paragraph" w:styleId="afffffffffffb">
    <w:name w:val="Revision"/>
    <w:hidden/>
    <w:uiPriority w:val="99"/>
    <w:semiHidden/>
    <w:rsid w:val="004946A9"/>
    <w:rPr>
      <w:kern w:val="2"/>
      <w:sz w:val="21"/>
      <w:szCs w:val="21"/>
    </w:rPr>
  </w:style>
  <w:style w:type="character" w:customStyle="1" w:styleId="12">
    <w:name w:val="未处理的提及1"/>
    <w:basedOn w:val="afff6"/>
    <w:uiPriority w:val="99"/>
    <w:semiHidden/>
    <w:unhideWhenUsed/>
    <w:rsid w:val="0049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207E99AF564D79AD432858DCE58CFE"/>
        <w:category>
          <w:name w:val="常规"/>
          <w:gallery w:val="placeholder"/>
        </w:category>
        <w:types>
          <w:type w:val="bbPlcHdr"/>
        </w:types>
        <w:behaviors>
          <w:behavior w:val="content"/>
        </w:behaviors>
        <w:guid w:val="{7DCF8A28-4BB6-4B19-8066-59BBA00097E9}"/>
      </w:docPartPr>
      <w:docPartBody>
        <w:p w:rsidR="006E4A42" w:rsidRDefault="00241963">
          <w:pPr>
            <w:pStyle w:val="48207E99AF564D79AD432858DCE58CFE"/>
          </w:pPr>
          <w:r w:rsidRPr="00751A05">
            <w:rPr>
              <w:rStyle w:val="a3"/>
              <w:rFonts w:hint="eastAsia"/>
            </w:rPr>
            <w:t>单击或点击此处输入文字。</w:t>
          </w:r>
        </w:p>
      </w:docPartBody>
    </w:docPart>
    <w:docPart>
      <w:docPartPr>
        <w:name w:val="8D02658FCB1244B591B5A83527E30FAD"/>
        <w:category>
          <w:name w:val="常规"/>
          <w:gallery w:val="placeholder"/>
        </w:category>
        <w:types>
          <w:type w:val="bbPlcHdr"/>
        </w:types>
        <w:behaviors>
          <w:behavior w:val="content"/>
        </w:behaviors>
        <w:guid w:val="{76C051C0-EFE5-4667-B94B-F4762A2A8D51}"/>
      </w:docPartPr>
      <w:docPartBody>
        <w:p w:rsidR="006E4A42" w:rsidRDefault="00241963">
          <w:pPr>
            <w:pStyle w:val="8D02658FCB1244B591B5A83527E30FAD"/>
          </w:pPr>
          <w:r w:rsidRPr="00FB6243">
            <w:rPr>
              <w:rStyle w:val="a3"/>
              <w:rFonts w:hint="eastAsia"/>
            </w:rPr>
            <w:t>选择一项。</w:t>
          </w:r>
        </w:p>
      </w:docPartBody>
    </w:docPart>
    <w:docPart>
      <w:docPartPr>
        <w:name w:val="39718267104C42B08D00CE9792A46F0C"/>
        <w:category>
          <w:name w:val="常规"/>
          <w:gallery w:val="placeholder"/>
        </w:category>
        <w:types>
          <w:type w:val="bbPlcHdr"/>
        </w:types>
        <w:behaviors>
          <w:behavior w:val="content"/>
        </w:behaviors>
        <w:guid w:val="{93D33EE4-2D37-4A17-A068-080C3A8FE03F}"/>
      </w:docPartPr>
      <w:docPartBody>
        <w:p w:rsidR="0009158B" w:rsidRDefault="008417E5" w:rsidP="008417E5">
          <w:pPr>
            <w:pStyle w:val="39718267104C42B08D00CE9792A46F0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7D1A"/>
    <w:rsid w:val="0004273A"/>
    <w:rsid w:val="00084839"/>
    <w:rsid w:val="000875EC"/>
    <w:rsid w:val="0009158B"/>
    <w:rsid w:val="00103B48"/>
    <w:rsid w:val="001B4D50"/>
    <w:rsid w:val="00241963"/>
    <w:rsid w:val="002C5415"/>
    <w:rsid w:val="00342323"/>
    <w:rsid w:val="003F3F2B"/>
    <w:rsid w:val="003F4970"/>
    <w:rsid w:val="004770A8"/>
    <w:rsid w:val="004A53B9"/>
    <w:rsid w:val="0050672F"/>
    <w:rsid w:val="00537CD3"/>
    <w:rsid w:val="00555F9D"/>
    <w:rsid w:val="005A73E1"/>
    <w:rsid w:val="005E11C4"/>
    <w:rsid w:val="005E7DEA"/>
    <w:rsid w:val="0062643C"/>
    <w:rsid w:val="006E4A42"/>
    <w:rsid w:val="007279FA"/>
    <w:rsid w:val="0077468F"/>
    <w:rsid w:val="007C7856"/>
    <w:rsid w:val="008417E5"/>
    <w:rsid w:val="00890244"/>
    <w:rsid w:val="008E305C"/>
    <w:rsid w:val="009039B8"/>
    <w:rsid w:val="00911545"/>
    <w:rsid w:val="0094000E"/>
    <w:rsid w:val="009A741D"/>
    <w:rsid w:val="00AE6ACE"/>
    <w:rsid w:val="00AF36F9"/>
    <w:rsid w:val="00B0162F"/>
    <w:rsid w:val="00C362A2"/>
    <w:rsid w:val="00C654E2"/>
    <w:rsid w:val="00D90463"/>
    <w:rsid w:val="00DE2CA0"/>
    <w:rsid w:val="00DF7D1A"/>
    <w:rsid w:val="00EA23BB"/>
    <w:rsid w:val="00F05331"/>
    <w:rsid w:val="00F82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4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158B"/>
    <w:rPr>
      <w:color w:val="808080"/>
    </w:rPr>
  </w:style>
  <w:style w:type="paragraph" w:customStyle="1" w:styleId="48207E99AF564D79AD432858DCE58CFE">
    <w:name w:val="48207E99AF564D79AD432858DCE58CFE"/>
    <w:rsid w:val="009A741D"/>
    <w:pPr>
      <w:widowControl w:val="0"/>
      <w:jc w:val="both"/>
    </w:pPr>
  </w:style>
  <w:style w:type="paragraph" w:customStyle="1" w:styleId="8D02658FCB1244B591B5A83527E30FAD">
    <w:name w:val="8D02658FCB1244B591B5A83527E30FAD"/>
    <w:rsid w:val="009A741D"/>
    <w:pPr>
      <w:widowControl w:val="0"/>
      <w:jc w:val="both"/>
    </w:pPr>
  </w:style>
  <w:style w:type="paragraph" w:customStyle="1" w:styleId="39718267104C42B08D00CE9792A46F0C">
    <w:name w:val="39718267104C42B08D00CE9792A46F0C"/>
    <w:rsid w:val="008417E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A29F-A753-43CA-9089-795776B58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0</TotalTime>
  <Pages>8</Pages>
  <Words>536</Words>
  <Characters>3057</Characters>
  <Application>Microsoft Office Word</Application>
  <DocSecurity>0</DocSecurity>
  <Lines>25</Lines>
  <Paragraphs>7</Paragraphs>
  <ScaleCrop>false</ScaleCrop>
  <Company>PCMI</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&lt;config cover="true" show_menu="true" version="1.0.0" doctype="SDKXY"&gt;_x000d_
&lt;/config&gt;</dc:description>
  <cp:lastModifiedBy>Administrator</cp:lastModifiedBy>
  <cp:revision>2</cp:revision>
  <cp:lastPrinted>2024-12-10T07:49:00Z</cp:lastPrinted>
  <dcterms:created xsi:type="dcterms:W3CDTF">2025-06-17T12:14:00Z</dcterms:created>
  <dcterms:modified xsi:type="dcterms:W3CDTF">2025-06-17T12:14:00Z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